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1D" w:rsidRPr="00CC781D" w:rsidRDefault="00CC781D" w:rsidP="0059545C">
      <w:pPr>
        <w:shd w:val="clear" w:color="auto" w:fill="FFFFFF"/>
        <w:ind w:firstLine="0"/>
        <w:jc w:val="center"/>
        <w:rPr>
          <w:b/>
          <w:color w:val="000000"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>УВЕДОМЛЕНИЕ</w:t>
      </w:r>
    </w:p>
    <w:p w:rsidR="000B5713" w:rsidRPr="00E660B8" w:rsidRDefault="00CC781D" w:rsidP="00E660B8">
      <w:pPr>
        <w:autoSpaceDE w:val="0"/>
        <w:autoSpaceDN w:val="0"/>
        <w:adjustRightInd w:val="0"/>
        <w:spacing w:after="480" w:line="276" w:lineRule="auto"/>
        <w:jc w:val="center"/>
        <w:rPr>
          <w:b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>о проведении общественного обсуждения проекта</w:t>
      </w:r>
      <w:r w:rsidR="00E660B8" w:rsidRPr="00E660B8">
        <w:rPr>
          <w:b/>
          <w:bCs/>
          <w:sz w:val="28"/>
          <w:szCs w:val="28"/>
        </w:rPr>
        <w:t xml:space="preserve"> </w:t>
      </w:r>
      <w:r w:rsidR="00E660B8">
        <w:rPr>
          <w:b/>
          <w:bCs/>
          <w:sz w:val="28"/>
          <w:szCs w:val="28"/>
        </w:rPr>
        <w:t>П</w:t>
      </w:r>
      <w:r w:rsidR="00E660B8" w:rsidRPr="00B368D8">
        <w:rPr>
          <w:b/>
          <w:bCs/>
          <w:sz w:val="28"/>
          <w:szCs w:val="28"/>
        </w:rPr>
        <w:t xml:space="preserve">рограммы профилактики </w:t>
      </w:r>
      <w:r w:rsidR="00E660B8" w:rsidRPr="00B368D8">
        <w:rPr>
          <w:b/>
          <w:sz w:val="28"/>
          <w:szCs w:val="28"/>
        </w:rPr>
        <w:t xml:space="preserve">рисков причинения вреда (ущерба) охраняемым законом ценностям в сфере муниципального контроля по благоустройству в </w:t>
      </w:r>
      <w:r w:rsidR="00E660B8">
        <w:rPr>
          <w:b/>
          <w:sz w:val="28"/>
          <w:szCs w:val="28"/>
        </w:rPr>
        <w:t>Быдановском</w:t>
      </w:r>
      <w:r w:rsidR="00E660B8" w:rsidRPr="00B368D8">
        <w:rPr>
          <w:b/>
          <w:sz w:val="28"/>
          <w:szCs w:val="28"/>
        </w:rPr>
        <w:t xml:space="preserve"> сельском поселении</w:t>
      </w:r>
      <w:r w:rsidR="00E660B8">
        <w:rPr>
          <w:b/>
          <w:sz w:val="28"/>
          <w:szCs w:val="28"/>
        </w:rPr>
        <w:t xml:space="preserve"> на 2025 год</w:t>
      </w:r>
      <w:r w:rsidR="00E660B8" w:rsidRPr="00B368D8">
        <w:rPr>
          <w:b/>
          <w:sz w:val="28"/>
          <w:szCs w:val="28"/>
        </w:rPr>
        <w:t xml:space="preserve">  </w:t>
      </w:r>
      <w:r w:rsidRPr="00CC781D">
        <w:rPr>
          <w:rFonts w:ascii="YS Text" w:hAnsi="YS Text"/>
          <w:b/>
          <w:color w:val="000000"/>
          <w:sz w:val="23"/>
          <w:szCs w:val="23"/>
        </w:rPr>
        <w:t xml:space="preserve"> </w:t>
      </w:r>
    </w:p>
    <w:p w:rsidR="000B5713" w:rsidRDefault="000B5713" w:rsidP="0059545C">
      <w:pPr>
        <w:shd w:val="clear" w:color="auto" w:fill="FFFFFF"/>
        <w:ind w:firstLine="0"/>
        <w:rPr>
          <w:color w:val="000000"/>
          <w:sz w:val="23"/>
          <w:szCs w:val="23"/>
        </w:rPr>
      </w:pPr>
    </w:p>
    <w:p w:rsidR="00CC781D" w:rsidRPr="00CC781D" w:rsidRDefault="00B71E86" w:rsidP="00EF396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Быдановского сельского поселения</w:t>
      </w:r>
      <w:r w:rsidR="000B5713">
        <w:rPr>
          <w:color w:val="000000"/>
          <w:sz w:val="28"/>
          <w:szCs w:val="28"/>
        </w:rPr>
        <w:t xml:space="preserve"> Белохолуницкого муниципального района Кировской области уведомляет о </w:t>
      </w:r>
      <w:proofErr w:type="gramStart"/>
      <w:r w:rsidR="000B5713">
        <w:rPr>
          <w:color w:val="000000"/>
          <w:sz w:val="28"/>
          <w:szCs w:val="28"/>
        </w:rPr>
        <w:t xml:space="preserve">проведении  </w:t>
      </w:r>
      <w:r w:rsidR="00CC781D" w:rsidRPr="00CC781D">
        <w:rPr>
          <w:color w:val="000000"/>
          <w:sz w:val="28"/>
          <w:szCs w:val="28"/>
        </w:rPr>
        <w:t>общественного</w:t>
      </w:r>
      <w:proofErr w:type="gramEnd"/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 xml:space="preserve">обсуждения проекта </w:t>
      </w:r>
      <w:r w:rsidR="00E660B8" w:rsidRPr="00E660B8">
        <w:rPr>
          <w:color w:val="000000"/>
          <w:sz w:val="28"/>
          <w:szCs w:val="28"/>
        </w:rPr>
        <w:t>программы профилактики рисков причинения вреда (ущерба) охраняемым законом ценностям в сфере муниципального контроля по благоустройству в Быдановском сельском поселении на 2025 год</w:t>
      </w:r>
      <w:r w:rsidR="00CC781D" w:rsidRPr="00CC781D">
        <w:rPr>
          <w:color w:val="000000"/>
          <w:sz w:val="28"/>
          <w:szCs w:val="28"/>
        </w:rPr>
        <w:t xml:space="preserve">, </w:t>
      </w:r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 также о приеме предложений от участников</w:t>
      </w:r>
      <w:r w:rsidR="0059545C">
        <w:rPr>
          <w:color w:val="000000"/>
          <w:sz w:val="28"/>
          <w:szCs w:val="28"/>
        </w:rPr>
        <w:t>.</w:t>
      </w:r>
    </w:p>
    <w:p w:rsidR="00CC781D" w:rsidRPr="00CC781D" w:rsidRDefault="00CC781D" w:rsidP="00EF3968">
      <w:pPr>
        <w:shd w:val="clear" w:color="auto" w:fill="FFFFFF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>Сроки приема предложений: с "</w:t>
      </w:r>
      <w:r w:rsidR="00E660B8">
        <w:rPr>
          <w:color w:val="000000"/>
          <w:sz w:val="28"/>
          <w:szCs w:val="28"/>
        </w:rPr>
        <w:t>01</w:t>
      </w:r>
      <w:r w:rsidRPr="00CC781D">
        <w:rPr>
          <w:color w:val="000000"/>
          <w:sz w:val="28"/>
          <w:szCs w:val="28"/>
        </w:rPr>
        <w:t xml:space="preserve">" </w:t>
      </w:r>
      <w:r w:rsidR="00E660B8">
        <w:rPr>
          <w:color w:val="000000"/>
          <w:sz w:val="28"/>
          <w:szCs w:val="28"/>
        </w:rPr>
        <w:t>октя</w:t>
      </w:r>
      <w:r w:rsidR="00E03C51">
        <w:rPr>
          <w:color w:val="000000"/>
          <w:sz w:val="28"/>
          <w:szCs w:val="28"/>
        </w:rPr>
        <w:t>бря</w:t>
      </w:r>
      <w:r w:rsidRPr="00CC781D">
        <w:rPr>
          <w:color w:val="000000"/>
          <w:sz w:val="28"/>
          <w:szCs w:val="28"/>
        </w:rPr>
        <w:t xml:space="preserve"> 202</w:t>
      </w:r>
      <w:r w:rsidR="00A8062F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 по "</w:t>
      </w:r>
      <w:r w:rsidR="00E660B8">
        <w:rPr>
          <w:color w:val="000000"/>
          <w:sz w:val="28"/>
          <w:szCs w:val="28"/>
        </w:rPr>
        <w:t>01</w:t>
      </w:r>
      <w:r w:rsidRPr="00CC781D">
        <w:rPr>
          <w:color w:val="000000"/>
          <w:sz w:val="28"/>
          <w:szCs w:val="28"/>
        </w:rPr>
        <w:t xml:space="preserve">" </w:t>
      </w:r>
      <w:r w:rsidR="00E660B8">
        <w:rPr>
          <w:color w:val="000000"/>
          <w:sz w:val="28"/>
          <w:szCs w:val="28"/>
        </w:rPr>
        <w:t>но</w:t>
      </w:r>
      <w:r w:rsidR="00E03C51">
        <w:rPr>
          <w:color w:val="000000"/>
          <w:sz w:val="28"/>
          <w:szCs w:val="28"/>
        </w:rPr>
        <w:t>ября</w:t>
      </w:r>
      <w:r w:rsidRPr="00CC781D">
        <w:rPr>
          <w:color w:val="000000"/>
          <w:sz w:val="28"/>
          <w:szCs w:val="28"/>
        </w:rPr>
        <w:t xml:space="preserve"> 202</w:t>
      </w:r>
      <w:r w:rsidR="00A8062F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</w:t>
      </w:r>
    </w:p>
    <w:p w:rsidR="00CC781D" w:rsidRPr="00CC781D" w:rsidRDefault="00CC781D" w:rsidP="00EF3968">
      <w:pPr>
        <w:shd w:val="clear" w:color="auto" w:fill="FFFFFF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Предложения принимаются по почтовому адресу: </w:t>
      </w:r>
      <w:r w:rsidR="000B5713">
        <w:rPr>
          <w:color w:val="000000"/>
          <w:sz w:val="28"/>
          <w:szCs w:val="28"/>
        </w:rPr>
        <w:t>61320</w:t>
      </w:r>
      <w:r w:rsidR="00B71E86">
        <w:rPr>
          <w:color w:val="000000"/>
          <w:sz w:val="28"/>
          <w:szCs w:val="28"/>
        </w:rPr>
        <w:t>5</w:t>
      </w:r>
      <w:r w:rsidRPr="00CC781D">
        <w:rPr>
          <w:color w:val="000000"/>
          <w:sz w:val="28"/>
          <w:szCs w:val="28"/>
        </w:rPr>
        <w:t xml:space="preserve">, </w:t>
      </w:r>
      <w:r w:rsidR="00B71E86">
        <w:rPr>
          <w:color w:val="000000"/>
          <w:sz w:val="28"/>
          <w:szCs w:val="28"/>
        </w:rPr>
        <w:t>д. Быданово</w:t>
      </w:r>
      <w:r w:rsidRPr="00CC781D">
        <w:rPr>
          <w:color w:val="000000"/>
          <w:sz w:val="28"/>
          <w:szCs w:val="28"/>
        </w:rPr>
        <w:t>,</w:t>
      </w:r>
      <w:r w:rsidR="0059545C">
        <w:rPr>
          <w:color w:val="000000"/>
          <w:sz w:val="28"/>
          <w:szCs w:val="28"/>
        </w:rPr>
        <w:t xml:space="preserve"> </w:t>
      </w:r>
      <w:r w:rsidR="000B5713">
        <w:rPr>
          <w:color w:val="000000"/>
          <w:sz w:val="28"/>
          <w:szCs w:val="28"/>
        </w:rPr>
        <w:t xml:space="preserve">ул. </w:t>
      </w:r>
      <w:r w:rsidR="00B71E86">
        <w:rPr>
          <w:color w:val="000000"/>
          <w:sz w:val="28"/>
          <w:szCs w:val="28"/>
        </w:rPr>
        <w:t>Советская</w:t>
      </w:r>
      <w:r w:rsidR="000B5713">
        <w:rPr>
          <w:color w:val="000000"/>
          <w:sz w:val="28"/>
          <w:szCs w:val="28"/>
        </w:rPr>
        <w:t xml:space="preserve"> д.</w:t>
      </w:r>
      <w:r w:rsidR="00B71E86">
        <w:rPr>
          <w:color w:val="000000"/>
          <w:sz w:val="28"/>
          <w:szCs w:val="28"/>
        </w:rPr>
        <w:t>15</w:t>
      </w:r>
      <w:r w:rsidR="000B5713">
        <w:rPr>
          <w:color w:val="000000"/>
          <w:sz w:val="28"/>
          <w:szCs w:val="28"/>
        </w:rPr>
        <w:t>,</w:t>
      </w:r>
      <w:r w:rsidR="00701952">
        <w:rPr>
          <w:color w:val="000000"/>
          <w:sz w:val="28"/>
          <w:szCs w:val="28"/>
        </w:rPr>
        <w:t xml:space="preserve"> тел. 8(83364)</w:t>
      </w:r>
      <w:r w:rsidR="00B71E86">
        <w:rPr>
          <w:color w:val="000000"/>
          <w:sz w:val="28"/>
          <w:szCs w:val="28"/>
        </w:rPr>
        <w:t>6</w:t>
      </w:r>
      <w:r w:rsidR="00701952">
        <w:rPr>
          <w:color w:val="000000"/>
          <w:sz w:val="28"/>
          <w:szCs w:val="28"/>
        </w:rPr>
        <w:t>-</w:t>
      </w:r>
      <w:r w:rsidR="00B71E86">
        <w:rPr>
          <w:color w:val="000000"/>
          <w:sz w:val="28"/>
          <w:szCs w:val="28"/>
        </w:rPr>
        <w:t>22</w:t>
      </w:r>
      <w:r w:rsidR="00701952">
        <w:rPr>
          <w:color w:val="000000"/>
          <w:sz w:val="28"/>
          <w:szCs w:val="28"/>
        </w:rPr>
        <w:t>-1</w:t>
      </w:r>
      <w:r w:rsidR="00B71E86">
        <w:rPr>
          <w:color w:val="000000"/>
          <w:sz w:val="28"/>
          <w:szCs w:val="28"/>
        </w:rPr>
        <w:t>9</w:t>
      </w:r>
      <w:r w:rsidR="00701952">
        <w:rPr>
          <w:color w:val="000000"/>
          <w:sz w:val="28"/>
          <w:szCs w:val="28"/>
        </w:rPr>
        <w:t xml:space="preserve">, </w:t>
      </w:r>
      <w:r w:rsidR="00B71E86">
        <w:rPr>
          <w:color w:val="000000"/>
          <w:sz w:val="28"/>
          <w:szCs w:val="28"/>
        </w:rPr>
        <w:t>6</w:t>
      </w:r>
      <w:r w:rsidR="00701952">
        <w:rPr>
          <w:color w:val="000000"/>
          <w:sz w:val="28"/>
          <w:szCs w:val="28"/>
        </w:rPr>
        <w:t>-</w:t>
      </w:r>
      <w:r w:rsidR="00B71E86">
        <w:rPr>
          <w:color w:val="000000"/>
          <w:sz w:val="28"/>
          <w:szCs w:val="28"/>
        </w:rPr>
        <w:t>22</w:t>
      </w:r>
      <w:r w:rsidR="00701952">
        <w:rPr>
          <w:color w:val="000000"/>
          <w:sz w:val="28"/>
          <w:szCs w:val="28"/>
        </w:rPr>
        <w:t>-</w:t>
      </w:r>
      <w:r w:rsidR="00B71E86">
        <w:rPr>
          <w:color w:val="000000"/>
          <w:sz w:val="28"/>
          <w:szCs w:val="28"/>
        </w:rPr>
        <w:t>1</w:t>
      </w:r>
      <w:r w:rsidR="00701952">
        <w:rPr>
          <w:color w:val="000000"/>
          <w:sz w:val="28"/>
          <w:szCs w:val="28"/>
        </w:rPr>
        <w:t>7,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а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также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по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адресу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электронной</w:t>
      </w:r>
      <w:r w:rsidR="000B5713">
        <w:rPr>
          <w:color w:val="000000"/>
          <w:sz w:val="28"/>
          <w:szCs w:val="28"/>
        </w:rPr>
        <w:t xml:space="preserve"> </w:t>
      </w:r>
      <w:r w:rsidRPr="00CC781D">
        <w:rPr>
          <w:color w:val="000000"/>
          <w:sz w:val="28"/>
          <w:szCs w:val="28"/>
        </w:rPr>
        <w:t>почты:</w:t>
      </w:r>
      <w:r w:rsidR="000B5713">
        <w:rPr>
          <w:color w:val="000000"/>
          <w:sz w:val="28"/>
          <w:szCs w:val="28"/>
        </w:rPr>
        <w:t xml:space="preserve"> </w:t>
      </w:r>
      <w:proofErr w:type="spellStart"/>
      <w:r w:rsidR="000B5713">
        <w:rPr>
          <w:color w:val="000000"/>
          <w:sz w:val="28"/>
          <w:szCs w:val="28"/>
          <w:lang w:val="en-US"/>
        </w:rPr>
        <w:t>adm</w:t>
      </w:r>
      <w:proofErr w:type="spellEnd"/>
      <w:r w:rsidR="00B71E86">
        <w:rPr>
          <w:color w:val="000000"/>
          <w:sz w:val="28"/>
          <w:szCs w:val="28"/>
        </w:rPr>
        <w:t>_</w:t>
      </w:r>
      <w:proofErr w:type="spellStart"/>
      <w:r w:rsidR="00B71E86">
        <w:rPr>
          <w:color w:val="000000"/>
          <w:sz w:val="28"/>
          <w:szCs w:val="28"/>
          <w:lang w:val="en-US"/>
        </w:rPr>
        <w:t>bydanovo</w:t>
      </w:r>
      <w:proofErr w:type="spellEnd"/>
      <w:r w:rsidR="000B5713" w:rsidRPr="000B5713">
        <w:rPr>
          <w:color w:val="000000"/>
          <w:sz w:val="28"/>
          <w:szCs w:val="28"/>
        </w:rPr>
        <w:t>@</w:t>
      </w:r>
      <w:r w:rsidR="000B5713">
        <w:rPr>
          <w:color w:val="000000"/>
          <w:sz w:val="28"/>
          <w:szCs w:val="28"/>
          <w:lang w:val="en-US"/>
        </w:rPr>
        <w:t>mail</w:t>
      </w:r>
      <w:r w:rsidR="000B5713" w:rsidRPr="000B5713">
        <w:rPr>
          <w:color w:val="000000"/>
          <w:sz w:val="28"/>
          <w:szCs w:val="28"/>
        </w:rPr>
        <w:t>.</w:t>
      </w:r>
      <w:proofErr w:type="spellStart"/>
      <w:r w:rsidR="000B5713">
        <w:rPr>
          <w:color w:val="000000"/>
          <w:sz w:val="28"/>
          <w:szCs w:val="28"/>
          <w:lang w:val="en-US"/>
        </w:rPr>
        <w:t>ru</w:t>
      </w:r>
      <w:proofErr w:type="spellEnd"/>
    </w:p>
    <w:p w:rsidR="00CC781D" w:rsidRPr="00CC781D" w:rsidRDefault="00CC781D" w:rsidP="00EF3968">
      <w:pPr>
        <w:shd w:val="clear" w:color="auto" w:fill="FFFFFF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Контактное лицо разработчика: </w:t>
      </w:r>
      <w:r w:rsidR="00B71E86">
        <w:rPr>
          <w:color w:val="000000"/>
          <w:sz w:val="28"/>
          <w:szCs w:val="28"/>
        </w:rPr>
        <w:t>Городилов Александр Алексеевич</w:t>
      </w:r>
      <w:r w:rsidRPr="00CC781D">
        <w:rPr>
          <w:color w:val="000000"/>
          <w:sz w:val="28"/>
          <w:szCs w:val="28"/>
        </w:rPr>
        <w:t>.</w:t>
      </w:r>
    </w:p>
    <w:p w:rsidR="00CC781D" w:rsidRPr="00CC781D" w:rsidRDefault="00CC781D" w:rsidP="00EF3968">
      <w:pPr>
        <w:shd w:val="clear" w:color="auto" w:fill="FFFFFF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Вид проекта правового акта: </w:t>
      </w:r>
      <w:r w:rsidR="000B5713">
        <w:rPr>
          <w:color w:val="000000"/>
          <w:sz w:val="28"/>
          <w:szCs w:val="28"/>
        </w:rPr>
        <w:t>постановление</w:t>
      </w:r>
      <w:r w:rsidRPr="00CC781D">
        <w:rPr>
          <w:color w:val="000000"/>
          <w:sz w:val="28"/>
          <w:szCs w:val="28"/>
        </w:rPr>
        <w:t>.</w:t>
      </w:r>
    </w:p>
    <w:p w:rsidR="0059545C" w:rsidRPr="00B71E86" w:rsidRDefault="00CC781D" w:rsidP="00EF3968">
      <w:pPr>
        <w:autoSpaceDE w:val="0"/>
        <w:autoSpaceDN w:val="0"/>
        <w:adjustRightInd w:val="0"/>
        <w:spacing w:after="240"/>
        <w:rPr>
          <w:b/>
          <w:bCs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Наименование проекта правового акта: </w:t>
      </w:r>
      <w:r w:rsidR="00B71E86">
        <w:rPr>
          <w:color w:val="000000"/>
          <w:sz w:val="28"/>
          <w:szCs w:val="28"/>
        </w:rPr>
        <w:t>«</w:t>
      </w:r>
      <w:r w:rsidR="00E660B8" w:rsidRPr="00E660B8">
        <w:rPr>
          <w:color w:val="000000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в сфере муниципального контроля по благоустройству в Быдановском сельском поселении на 2025 год</w:t>
      </w:r>
      <w:bookmarkStart w:id="0" w:name="_GoBack"/>
      <w:bookmarkEnd w:id="0"/>
      <w:r w:rsidR="0059545C">
        <w:rPr>
          <w:bCs/>
          <w:sz w:val="28"/>
          <w:szCs w:val="28"/>
        </w:rPr>
        <w:t>».</w:t>
      </w:r>
    </w:p>
    <w:p w:rsidR="00CC781D" w:rsidRDefault="0059545C" w:rsidP="00EF396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Уведомление о проведении общественного обсуждения, проект программы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профилактики рисков причинения вреда (ущерба) охраняемым законом ценностям,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форма согласия на обработку персональных данных участника общественного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обсуждения, являющегося физическим лицом, а также иные материалы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сайте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разработчика в информационно-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Интернет: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CF6D44" w:rsidRPr="00CC781D" w:rsidRDefault="00CF6D44" w:rsidP="0059545C">
      <w:pPr>
        <w:shd w:val="clear" w:color="auto" w:fill="FFFFFF"/>
        <w:ind w:firstLine="0"/>
        <w:rPr>
          <w:color w:val="FF0000"/>
          <w:sz w:val="28"/>
          <w:szCs w:val="28"/>
        </w:rPr>
      </w:pPr>
    </w:p>
    <w:p w:rsidR="00CC781D" w:rsidRDefault="00CC781D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>Дата составления уведомления: "</w:t>
      </w:r>
      <w:r w:rsidR="00EF3968">
        <w:rPr>
          <w:color w:val="000000"/>
          <w:sz w:val="28"/>
          <w:szCs w:val="28"/>
        </w:rPr>
        <w:t>30</w:t>
      </w:r>
      <w:r w:rsidRPr="00CC781D">
        <w:rPr>
          <w:color w:val="000000"/>
          <w:sz w:val="28"/>
          <w:szCs w:val="28"/>
        </w:rPr>
        <w:t>" сентября 202</w:t>
      </w:r>
      <w:r w:rsidR="00A8062F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EF3968" w:rsidRDefault="00EF3968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59545C" w:rsidRPr="00CC781D" w:rsidRDefault="00EF3968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Быдановского сельского поселения                                    А.А. Городилов</w:t>
      </w:r>
    </w:p>
    <w:sectPr w:rsidR="0059545C" w:rsidRPr="00CC781D" w:rsidSect="0059545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1D"/>
    <w:rsid w:val="000B5713"/>
    <w:rsid w:val="000F5139"/>
    <w:rsid w:val="00127572"/>
    <w:rsid w:val="00185482"/>
    <w:rsid w:val="0046428B"/>
    <w:rsid w:val="0059545C"/>
    <w:rsid w:val="00701952"/>
    <w:rsid w:val="007925FC"/>
    <w:rsid w:val="009A7E2B"/>
    <w:rsid w:val="00A33B68"/>
    <w:rsid w:val="00A8062F"/>
    <w:rsid w:val="00B71E86"/>
    <w:rsid w:val="00CC781D"/>
    <w:rsid w:val="00CF6D44"/>
    <w:rsid w:val="00D348A9"/>
    <w:rsid w:val="00DA3FF8"/>
    <w:rsid w:val="00E03C51"/>
    <w:rsid w:val="00E660B8"/>
    <w:rsid w:val="00EF3968"/>
    <w:rsid w:val="00F3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768B"/>
  <w15:docId w15:val="{FDE3CE9E-FB46-47AF-9235-CCB5E9FB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5FC"/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7925FC"/>
    <w:pPr>
      <w:jc w:val="center"/>
    </w:pPr>
    <w:rPr>
      <w:rFonts w:ascii="Courier New" w:hAnsi="Courier New"/>
      <w:sz w:val="28"/>
    </w:rPr>
  </w:style>
  <w:style w:type="character" w:customStyle="1" w:styleId="a5">
    <w:name w:val="Заголовок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User</cp:lastModifiedBy>
  <cp:revision>3</cp:revision>
  <cp:lastPrinted>2021-09-30T09:11:00Z</cp:lastPrinted>
  <dcterms:created xsi:type="dcterms:W3CDTF">2024-10-31T06:41:00Z</dcterms:created>
  <dcterms:modified xsi:type="dcterms:W3CDTF">2024-10-31T08:42:00Z</dcterms:modified>
</cp:coreProperties>
</file>