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813" w:rsidRPr="00674813" w:rsidRDefault="009D5E69" w:rsidP="009D5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bookmarkStart w:id="0" w:name="_GoBack"/>
      <w:bookmarkEnd w:id="0"/>
    </w:p>
    <w:p w:rsidR="00674813" w:rsidRPr="00674813" w:rsidRDefault="00674813" w:rsidP="006748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67481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АДМИНИСТРАЦИЯ</w:t>
      </w:r>
    </w:p>
    <w:p w:rsidR="00674813" w:rsidRPr="00674813" w:rsidRDefault="00674813" w:rsidP="006748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67481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БЫДАНОВСКОГО СЕЛЬСКОГО ПОСЕЛЕНИЯ</w:t>
      </w:r>
    </w:p>
    <w:p w:rsidR="00674813" w:rsidRPr="00674813" w:rsidRDefault="00674813" w:rsidP="00674813">
      <w:pPr>
        <w:widowControl w:val="0"/>
        <w:suppressAutoHyphens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67481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БЕЛОХОЛУНИЦКОГО РАЙОНА КИРОВСКОЙ ОБЛАСТИ</w:t>
      </w:r>
    </w:p>
    <w:p w:rsidR="00674813" w:rsidRPr="00674813" w:rsidRDefault="00674813" w:rsidP="00674813">
      <w:pPr>
        <w:widowControl w:val="0"/>
        <w:suppressAutoHyphens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67481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ПОСТАНОВЛЕНИЕ</w:t>
      </w:r>
    </w:p>
    <w:p w:rsidR="00674813" w:rsidRPr="00674813" w:rsidRDefault="00674813" w:rsidP="006748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7481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</w:t>
      </w:r>
      <w:r w:rsidRPr="006748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7481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7481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5</w:t>
      </w:r>
      <w:r w:rsidRPr="0067481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00</w:t>
      </w:r>
      <w:r w:rsidRPr="0067481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-П</w:t>
      </w:r>
    </w:p>
    <w:p w:rsidR="00674813" w:rsidRPr="00674813" w:rsidRDefault="00674813" w:rsidP="00674813">
      <w:pPr>
        <w:widowControl w:val="0"/>
        <w:suppressAutoHyphens/>
        <w:autoSpaceDE w:val="0"/>
        <w:autoSpaceDN w:val="0"/>
        <w:adjustRightInd w:val="0"/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7481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д. Быданово</w:t>
      </w:r>
    </w:p>
    <w:p w:rsidR="00674813" w:rsidRDefault="00674813" w:rsidP="00674813">
      <w:pPr>
        <w:widowControl w:val="0"/>
        <w:suppressAutoHyphens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 CYR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b/>
          <w:kern w:val="1"/>
          <w:sz w:val="28"/>
          <w:szCs w:val="28"/>
          <w:lang w:eastAsia="ru-RU"/>
        </w:rPr>
        <w:t>О внесении изменений в постановление администрации Быдановского сельского поселения от 01.08.2022 № 26-П</w:t>
      </w:r>
    </w:p>
    <w:p w:rsidR="00674813" w:rsidRPr="00674813" w:rsidRDefault="00674813" w:rsidP="0067481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81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674813" w:rsidRPr="00674813" w:rsidRDefault="00674813" w:rsidP="0067481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813">
        <w:rPr>
          <w:rFonts w:ascii="Times New Roman" w:eastAsia="Calibri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«Установка информационной вывески, согласование дизайн-проекта и размещения вывески»,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67481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674813">
        <w:rPr>
          <w:rFonts w:ascii="Times New Roman" w:eastAsia="Calibri" w:hAnsi="Times New Roman" w:cs="Times New Roman"/>
          <w:sz w:val="28"/>
          <w:szCs w:val="28"/>
        </w:rPr>
        <w:t xml:space="preserve">.2022 №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674813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«Установка информационной вывески, согласование дизайн-проекта и размещения вывески»» (далее –Регламент) следующие изменения:</w:t>
      </w:r>
    </w:p>
    <w:p w:rsidR="00674813" w:rsidRPr="00674813" w:rsidRDefault="00674813" w:rsidP="0067481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481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Статью 14</w:t>
      </w:r>
      <w:r w:rsidRPr="00674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«Нормативные правовые акты,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74813">
        <w:rPr>
          <w:rFonts w:ascii="Times New Roman" w:eastAsia="Calibri" w:hAnsi="Times New Roman" w:cs="Times New Roman"/>
          <w:color w:val="000000"/>
          <w:sz w:val="28"/>
          <w:szCs w:val="28"/>
        </w:rPr>
        <w:t>регулирующие предоставление муниципальной услуги</w:t>
      </w:r>
      <w:proofErr w:type="gramStart"/>
      <w:r w:rsidRPr="0067481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674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674813" w:rsidRPr="00674813" w:rsidRDefault="00674813" w:rsidP="0067481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813">
        <w:rPr>
          <w:rFonts w:ascii="Times New Roman" w:eastAsia="Calibri" w:hAnsi="Times New Roman" w:cs="Times New Roman"/>
          <w:sz w:val="28"/>
          <w:szCs w:val="28"/>
        </w:rPr>
        <w:t xml:space="preserve">1.2. Заголовок </w:t>
      </w:r>
      <w:r>
        <w:rPr>
          <w:rFonts w:ascii="Times New Roman" w:eastAsia="Calibri" w:hAnsi="Times New Roman" w:cs="Times New Roman"/>
          <w:sz w:val="28"/>
          <w:szCs w:val="28"/>
        </w:rPr>
        <w:t>статьи</w:t>
      </w:r>
      <w:r w:rsidRPr="00674813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74813">
        <w:rPr>
          <w:rFonts w:ascii="Times New Roman" w:eastAsia="Calibri" w:hAnsi="Times New Roman" w:cs="Times New Roman"/>
          <w:sz w:val="28"/>
          <w:szCs w:val="28"/>
        </w:rPr>
        <w:t xml:space="preserve"> раздела 2 Регламента изложить в новой редакции:</w:t>
      </w:r>
    </w:p>
    <w:p w:rsidR="00674813" w:rsidRPr="00674813" w:rsidRDefault="00674813" w:rsidP="0067481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813">
        <w:rPr>
          <w:rFonts w:ascii="Times New Roman" w:eastAsia="Calibri" w:hAnsi="Times New Roman" w:cs="Times New Roman"/>
          <w:sz w:val="28"/>
          <w:szCs w:val="28"/>
        </w:rPr>
        <w:t xml:space="preserve">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Pr="00674813">
        <w:rPr>
          <w:rFonts w:ascii="Times New Roman" w:eastAsia="Calibri" w:hAnsi="Times New Roman" w:cs="Times New Roman"/>
          <w:sz w:val="28"/>
          <w:szCs w:val="28"/>
        </w:rPr>
        <w:lastRenderedPageBreak/>
        <w:t>непосредственно в орган, предоставляющий муниципальные услуги, или многофункциональный центр».</w:t>
      </w:r>
    </w:p>
    <w:p w:rsidR="00674813" w:rsidRPr="00674813" w:rsidRDefault="00674813" w:rsidP="0067481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4813">
        <w:rPr>
          <w:rFonts w:ascii="Times New Roman" w:eastAsia="Calibri" w:hAnsi="Times New Roman" w:cs="Times New Roman"/>
          <w:sz w:val="28"/>
          <w:szCs w:val="28"/>
        </w:rPr>
        <w:t>1.3.</w:t>
      </w:r>
      <w:r w:rsidRPr="00674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 4 «Формы контроля за исполнением Регламента» Регламента признать утратившим силу.</w:t>
      </w:r>
    </w:p>
    <w:p w:rsidR="00674813" w:rsidRPr="00674813" w:rsidRDefault="00674813" w:rsidP="0067481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4813">
        <w:rPr>
          <w:rFonts w:ascii="Times New Roman" w:eastAsia="Calibri" w:hAnsi="Times New Roman" w:cs="Times New Roman"/>
          <w:color w:val="000000"/>
          <w:sz w:val="28"/>
          <w:szCs w:val="28"/>
        </w:rPr>
        <w:t>1.4. Раздел 5 «Досудебный (внесудебный) порядок обжалования решений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74813">
        <w:rPr>
          <w:rFonts w:ascii="Times New Roman" w:eastAsia="Calibri" w:hAnsi="Times New Roman" w:cs="Times New Roman"/>
          <w:color w:val="000000"/>
          <w:sz w:val="28"/>
          <w:szCs w:val="28"/>
        </w:rPr>
        <w:t>и действий (бездействия) органов, предоставляющих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7481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муниципальные услуги, а также их должностных лиц» Регламента признать утратившим силу.</w:t>
      </w:r>
    </w:p>
    <w:p w:rsidR="00674813" w:rsidRPr="00674813" w:rsidRDefault="00674813" w:rsidP="00674813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4813">
        <w:rPr>
          <w:rFonts w:ascii="Times New Roman" w:eastAsia="Calibri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674813" w:rsidRPr="00674813" w:rsidRDefault="00674813" w:rsidP="00674813">
      <w:pPr>
        <w:widowControl w:val="0"/>
        <w:spacing w:before="720" w:after="7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4813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674813" w:rsidRPr="00674813" w:rsidRDefault="00674813" w:rsidP="006748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813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674813">
        <w:rPr>
          <w:rFonts w:ascii="Times New Roman" w:eastAsia="Calibri" w:hAnsi="Times New Roman" w:cs="Times New Roman"/>
          <w:sz w:val="28"/>
          <w:szCs w:val="28"/>
        </w:rPr>
        <w:tab/>
      </w:r>
      <w:r w:rsidRPr="00674813">
        <w:rPr>
          <w:rFonts w:ascii="Times New Roman" w:eastAsia="Calibri" w:hAnsi="Times New Roman" w:cs="Times New Roman"/>
          <w:sz w:val="28"/>
          <w:szCs w:val="28"/>
        </w:rPr>
        <w:tab/>
      </w:r>
      <w:r w:rsidRPr="00674813">
        <w:rPr>
          <w:rFonts w:ascii="Times New Roman" w:eastAsia="Calibri" w:hAnsi="Times New Roman" w:cs="Times New Roman"/>
          <w:sz w:val="28"/>
          <w:szCs w:val="28"/>
        </w:rPr>
        <w:tab/>
      </w:r>
      <w:r w:rsidRPr="00674813">
        <w:rPr>
          <w:rFonts w:ascii="Times New Roman" w:eastAsia="Calibri" w:hAnsi="Times New Roman" w:cs="Times New Roman"/>
          <w:sz w:val="28"/>
          <w:szCs w:val="28"/>
        </w:rPr>
        <w:tab/>
      </w:r>
      <w:r w:rsidRPr="00674813">
        <w:rPr>
          <w:rFonts w:ascii="Times New Roman" w:eastAsia="Calibri" w:hAnsi="Times New Roman" w:cs="Times New Roman"/>
          <w:sz w:val="28"/>
          <w:szCs w:val="28"/>
        </w:rPr>
        <w:tab/>
      </w:r>
      <w:r w:rsidRPr="00674813">
        <w:rPr>
          <w:rFonts w:ascii="Times New Roman" w:eastAsia="Calibri" w:hAnsi="Times New Roman" w:cs="Times New Roman"/>
          <w:sz w:val="28"/>
          <w:szCs w:val="28"/>
        </w:rPr>
        <w:tab/>
        <w:t xml:space="preserve">       А.А. Городилов</w:t>
      </w:r>
    </w:p>
    <w:p w:rsidR="00674813" w:rsidRPr="00674813" w:rsidRDefault="00674813" w:rsidP="006748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813" w:rsidRPr="00674813" w:rsidRDefault="00674813" w:rsidP="006748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813" w:rsidRPr="00674813" w:rsidRDefault="00674813" w:rsidP="006748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813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674813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https://bydanovskoe-r43.gosweb.gosuslugi.ru</w:t>
        </w:r>
      </w:hyperlink>
    </w:p>
    <w:sectPr w:rsidR="00674813" w:rsidRPr="00674813" w:rsidSect="009D5E69">
      <w:headerReference w:type="even" r:id="rId6"/>
      <w:headerReference w:type="default" r:id="rId7"/>
      <w:pgSz w:w="11906" w:h="16838"/>
      <w:pgMar w:top="170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B5D" w:rsidRDefault="009D5E6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7B5D" w:rsidRDefault="009D5E6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B5D" w:rsidRDefault="009D5E6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21</w:t>
    </w:r>
    <w:r>
      <w:rPr>
        <w:rStyle w:val="a8"/>
      </w:rPr>
      <w:fldChar w:fldCharType="end"/>
    </w:r>
  </w:p>
  <w:p w:rsidR="00B37B5D" w:rsidRDefault="009D5E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41A1B"/>
    <w:multiLevelType w:val="hybridMultilevel"/>
    <w:tmpl w:val="21F8737E"/>
    <w:lvl w:ilvl="0" w:tplc="3AE01B00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F06F2"/>
    <w:multiLevelType w:val="hybridMultilevel"/>
    <w:tmpl w:val="BD6458D8"/>
    <w:lvl w:ilvl="0" w:tplc="86DAC9A8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F0098"/>
    <w:multiLevelType w:val="hybridMultilevel"/>
    <w:tmpl w:val="BD6458D8"/>
    <w:lvl w:ilvl="0" w:tplc="86DAC9A8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A177C8"/>
    <w:multiLevelType w:val="hybridMultilevel"/>
    <w:tmpl w:val="BD6458D8"/>
    <w:lvl w:ilvl="0" w:tplc="86DAC9A8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470898"/>
    <w:multiLevelType w:val="hybridMultilevel"/>
    <w:tmpl w:val="C2F6074C"/>
    <w:lvl w:ilvl="0" w:tplc="75C81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13"/>
    <w:rsid w:val="00674813"/>
    <w:rsid w:val="009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EAB7"/>
  <w15:chartTrackingRefBased/>
  <w15:docId w15:val="{305FBEDB-3DCA-4B4C-BDD4-5BEFA7B3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481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8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4813"/>
  </w:style>
  <w:style w:type="paragraph" w:styleId="a3">
    <w:name w:val="Normal (Web)"/>
    <w:basedOn w:val="a"/>
    <w:semiHidden/>
    <w:rsid w:val="00674813"/>
    <w:pPr>
      <w:spacing w:after="0" w:line="240" w:lineRule="auto"/>
    </w:pPr>
    <w:rPr>
      <w:rFonts w:ascii="Tahoma" w:eastAsia="Times New Roman" w:hAnsi="Tahoma" w:cs="Tahoma"/>
      <w:color w:val="252525"/>
      <w:sz w:val="24"/>
      <w:szCs w:val="24"/>
      <w:lang w:eastAsia="ru-RU"/>
    </w:rPr>
  </w:style>
  <w:style w:type="character" w:styleId="a4">
    <w:name w:val="Strong"/>
    <w:qFormat/>
    <w:rsid w:val="00674813"/>
    <w:rPr>
      <w:b/>
      <w:bCs/>
    </w:rPr>
  </w:style>
  <w:style w:type="paragraph" w:customStyle="1" w:styleId="ConsPlusTitle">
    <w:name w:val="ConsPlusTitle"/>
    <w:rsid w:val="00674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674813"/>
    <w:rPr>
      <w:color w:val="106BBE"/>
    </w:rPr>
  </w:style>
  <w:style w:type="paragraph" w:styleId="a6">
    <w:name w:val="header"/>
    <w:basedOn w:val="a"/>
    <w:link w:val="a7"/>
    <w:semiHidden/>
    <w:rsid w:val="006748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674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semiHidden/>
    <w:rsid w:val="00674813"/>
  </w:style>
  <w:style w:type="paragraph" w:styleId="a9">
    <w:name w:val="Balloon Text"/>
    <w:basedOn w:val="a"/>
    <w:link w:val="aa"/>
    <w:semiHidden/>
    <w:rsid w:val="006748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6748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748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48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674813"/>
  </w:style>
  <w:style w:type="paragraph" w:styleId="ab">
    <w:name w:val="Plain Text"/>
    <w:basedOn w:val="a"/>
    <w:link w:val="ac"/>
    <w:semiHidden/>
    <w:rsid w:val="0067481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6748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7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674813"/>
    <w:rPr>
      <w:color w:val="0000FF"/>
      <w:u w:val="single"/>
    </w:rPr>
  </w:style>
  <w:style w:type="table" w:styleId="ae">
    <w:name w:val="Table Grid"/>
    <w:basedOn w:val="a1"/>
    <w:uiPriority w:val="59"/>
    <w:rsid w:val="0067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748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Cell">
    <w:name w:val="ConsCell"/>
    <w:rsid w:val="006748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6748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6748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674813"/>
    <w:rPr>
      <w:vertAlign w:val="superscript"/>
    </w:rPr>
  </w:style>
  <w:style w:type="paragraph" w:styleId="af2">
    <w:name w:val="No Spacing"/>
    <w:uiPriority w:val="1"/>
    <w:qFormat/>
    <w:rsid w:val="0067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6748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6748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2025-06-11T08:22:00Z</dcterms:created>
  <dcterms:modified xsi:type="dcterms:W3CDTF">2025-06-11T08:34:00Z</dcterms:modified>
</cp:coreProperties>
</file>