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B2E" w:rsidRPr="007A791D" w:rsidRDefault="001B4B2E" w:rsidP="001B4B2E">
      <w:pPr>
        <w:tabs>
          <w:tab w:val="left" w:pos="2460"/>
          <w:tab w:val="center" w:pos="4655"/>
        </w:tabs>
        <w:spacing w:after="0" w:line="240" w:lineRule="auto"/>
        <w:ind w:right="45"/>
        <w:jc w:val="center"/>
        <w:rPr>
          <w:rFonts w:ascii="Times New Roman" w:eastAsia="Times New Roman" w:hAnsi="Times New Roman" w:cs="Times New Roman"/>
          <w:b/>
          <w:sz w:val="28"/>
          <w:szCs w:val="20"/>
          <w:lang w:eastAsia="ru-RU"/>
        </w:rPr>
      </w:pPr>
      <w:bookmarkStart w:id="0" w:name="_Hlk174101649"/>
      <w:r w:rsidRPr="007A791D">
        <w:rPr>
          <w:rFonts w:ascii="Times New Roman" w:eastAsia="Times New Roman" w:hAnsi="Times New Roman" w:cs="Times New Roman"/>
          <w:b/>
          <w:sz w:val="28"/>
          <w:szCs w:val="20"/>
          <w:lang w:eastAsia="ru-RU"/>
        </w:rPr>
        <w:t>АДМИНИСТРАЦИЯ</w:t>
      </w:r>
    </w:p>
    <w:p w:rsidR="001B4B2E" w:rsidRPr="007A791D" w:rsidRDefault="001B4B2E" w:rsidP="001B4B2E">
      <w:pPr>
        <w:tabs>
          <w:tab w:val="left" w:pos="2460"/>
          <w:tab w:val="center" w:pos="4655"/>
        </w:tabs>
        <w:spacing w:after="0" w:line="240" w:lineRule="auto"/>
        <w:ind w:right="45"/>
        <w:jc w:val="center"/>
        <w:rPr>
          <w:rFonts w:ascii="Times New Roman" w:eastAsia="Times New Roman" w:hAnsi="Times New Roman" w:cs="Times New Roman"/>
          <w:b/>
          <w:sz w:val="28"/>
          <w:szCs w:val="20"/>
          <w:lang w:eastAsia="ru-RU"/>
        </w:rPr>
      </w:pPr>
      <w:r w:rsidRPr="007A791D">
        <w:rPr>
          <w:rFonts w:ascii="Times New Roman" w:eastAsia="Times New Roman" w:hAnsi="Times New Roman" w:cs="Times New Roman"/>
          <w:b/>
          <w:sz w:val="28"/>
          <w:szCs w:val="20"/>
          <w:lang w:eastAsia="ru-RU"/>
        </w:rPr>
        <w:t>БЫДАНОВСКОГО СЕЛЬСКОГО ПОСЕЛЕНИЯ</w:t>
      </w:r>
    </w:p>
    <w:p w:rsidR="001B4B2E" w:rsidRPr="007A791D" w:rsidRDefault="001B4B2E" w:rsidP="001B4B2E">
      <w:pPr>
        <w:spacing w:after="0" w:line="240" w:lineRule="auto"/>
        <w:ind w:right="44"/>
        <w:jc w:val="center"/>
        <w:rPr>
          <w:rFonts w:ascii="Times New Roman" w:eastAsia="Times New Roman" w:hAnsi="Times New Roman" w:cs="Times New Roman"/>
          <w:b/>
          <w:sz w:val="28"/>
          <w:szCs w:val="20"/>
          <w:lang w:eastAsia="ru-RU"/>
        </w:rPr>
      </w:pPr>
      <w:r w:rsidRPr="007A791D">
        <w:rPr>
          <w:rFonts w:ascii="Times New Roman" w:eastAsia="Times New Roman" w:hAnsi="Times New Roman" w:cs="Times New Roman"/>
          <w:b/>
          <w:sz w:val="28"/>
          <w:szCs w:val="20"/>
          <w:lang w:eastAsia="ru-RU"/>
        </w:rPr>
        <w:t>БЕЛОХОЛУНИЦКОГО РАЙОНА</w:t>
      </w:r>
      <w:r>
        <w:rPr>
          <w:rFonts w:ascii="Times New Roman" w:eastAsia="Times New Roman" w:hAnsi="Times New Roman" w:cs="Times New Roman"/>
          <w:b/>
          <w:sz w:val="28"/>
          <w:szCs w:val="20"/>
          <w:lang w:eastAsia="ru-RU"/>
        </w:rPr>
        <w:t xml:space="preserve"> </w:t>
      </w:r>
      <w:r w:rsidRPr="007A791D">
        <w:rPr>
          <w:rFonts w:ascii="Times New Roman" w:eastAsia="Times New Roman" w:hAnsi="Times New Roman" w:cs="Times New Roman"/>
          <w:b/>
          <w:sz w:val="28"/>
          <w:szCs w:val="20"/>
          <w:lang w:eastAsia="ru-RU"/>
        </w:rPr>
        <w:t>КИРОВСКОЙ ОБЛАСТИ</w:t>
      </w:r>
    </w:p>
    <w:p w:rsidR="001B4B2E" w:rsidRPr="007A791D" w:rsidRDefault="001B4B2E" w:rsidP="001B4B2E">
      <w:pPr>
        <w:spacing w:before="360" w:after="360" w:line="240" w:lineRule="auto"/>
        <w:jc w:val="center"/>
        <w:rPr>
          <w:rFonts w:ascii="Times New Roman" w:eastAsia="Times New Roman" w:hAnsi="Times New Roman" w:cs="Times New Roman"/>
          <w:b/>
          <w:sz w:val="32"/>
          <w:szCs w:val="20"/>
          <w:lang w:eastAsia="ru-RU"/>
        </w:rPr>
      </w:pPr>
      <w:r w:rsidRPr="007A791D">
        <w:rPr>
          <w:rFonts w:ascii="Times New Roman" w:eastAsia="Times New Roman" w:hAnsi="Times New Roman" w:cs="Times New Roman"/>
          <w:b/>
          <w:sz w:val="32"/>
          <w:szCs w:val="20"/>
          <w:lang w:eastAsia="ru-RU"/>
        </w:rPr>
        <w:t>ПОСТАНОВЛЕНИЕ</w:t>
      </w:r>
    </w:p>
    <w:p w:rsidR="001B4B2E" w:rsidRPr="007A791D" w:rsidRDefault="001B4B2E" w:rsidP="001B4B2E">
      <w:pPr>
        <w:tabs>
          <w:tab w:val="left" w:pos="360"/>
        </w:tabs>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21</w:t>
      </w:r>
      <w:r w:rsidRPr="007A791D">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2</w:t>
      </w:r>
      <w:r w:rsidRPr="007A791D">
        <w:rPr>
          <w:rFonts w:ascii="Times New Roman" w:eastAsia="Times New Roman" w:hAnsi="Times New Roman" w:cs="Times New Roman"/>
          <w:sz w:val="28"/>
          <w:szCs w:val="20"/>
          <w:lang w:eastAsia="ru-RU"/>
        </w:rPr>
        <w:t>.202</w:t>
      </w:r>
      <w:r>
        <w:rPr>
          <w:rFonts w:ascii="Times New Roman" w:eastAsia="Times New Roman" w:hAnsi="Times New Roman" w:cs="Times New Roman"/>
          <w:sz w:val="28"/>
          <w:szCs w:val="20"/>
          <w:lang w:eastAsia="ru-RU"/>
        </w:rPr>
        <w:t>5</w:t>
      </w:r>
      <w:r w:rsidRPr="007A791D">
        <w:rPr>
          <w:rFonts w:ascii="Times New Roman" w:eastAsia="Times New Roman" w:hAnsi="Times New Roman" w:cs="Times New Roman"/>
          <w:sz w:val="28"/>
          <w:szCs w:val="20"/>
          <w:lang w:eastAsia="ru-RU"/>
        </w:rPr>
        <w:t xml:space="preserve">                                                                                                      № </w:t>
      </w:r>
      <w:r w:rsidR="005A3965">
        <w:rPr>
          <w:rFonts w:ascii="Times New Roman" w:eastAsia="Times New Roman" w:hAnsi="Times New Roman" w:cs="Times New Roman"/>
          <w:sz w:val="28"/>
          <w:szCs w:val="20"/>
          <w:lang w:eastAsia="ru-RU"/>
        </w:rPr>
        <w:t>13</w:t>
      </w:r>
      <w:r w:rsidRPr="007A791D">
        <w:rPr>
          <w:rFonts w:ascii="Times New Roman" w:eastAsia="Times New Roman" w:hAnsi="Times New Roman" w:cs="Times New Roman"/>
          <w:sz w:val="28"/>
          <w:szCs w:val="20"/>
          <w:lang w:eastAsia="ru-RU"/>
        </w:rPr>
        <w:t xml:space="preserve">-П    </w:t>
      </w:r>
    </w:p>
    <w:p w:rsidR="001B4B2E" w:rsidRPr="007A791D" w:rsidRDefault="001B4B2E" w:rsidP="001B4B2E">
      <w:pPr>
        <w:spacing w:after="480" w:line="240" w:lineRule="auto"/>
        <w:jc w:val="center"/>
        <w:rPr>
          <w:rFonts w:ascii="Times New Roman" w:eastAsia="Times New Roman" w:hAnsi="Times New Roman" w:cs="Times New Roman"/>
          <w:sz w:val="28"/>
          <w:szCs w:val="28"/>
          <w:lang w:eastAsia="ru-RU"/>
        </w:rPr>
      </w:pPr>
      <w:r w:rsidRPr="007A791D">
        <w:rPr>
          <w:rFonts w:ascii="Times New Roman" w:eastAsia="Times New Roman" w:hAnsi="Times New Roman" w:cs="Times New Roman"/>
          <w:sz w:val="28"/>
          <w:szCs w:val="28"/>
          <w:lang w:eastAsia="ru-RU"/>
        </w:rPr>
        <w:t>д. Быданово</w:t>
      </w:r>
    </w:p>
    <w:bookmarkEnd w:id="0"/>
    <w:p w:rsidR="00303087" w:rsidRPr="00303087" w:rsidRDefault="00303087" w:rsidP="00303087">
      <w:pPr>
        <w:spacing w:after="15" w:line="270" w:lineRule="auto"/>
        <w:ind w:left="10" w:hanging="10"/>
        <w:jc w:val="center"/>
        <w:rPr>
          <w:rFonts w:ascii="Times New Roman" w:eastAsia="Times New Roman" w:hAnsi="Times New Roman" w:cs="Times New Roman"/>
          <w:color w:val="000000"/>
          <w:sz w:val="28"/>
        </w:rPr>
      </w:pPr>
      <w:r w:rsidRPr="00303087">
        <w:rPr>
          <w:rFonts w:ascii="Times New Roman" w:eastAsia="Times New Roman" w:hAnsi="Times New Roman" w:cs="Times New Roman"/>
          <w:b/>
          <w:color w:val="000000"/>
          <w:sz w:val="28"/>
        </w:rPr>
        <w:t xml:space="preserve">Об утверждении Правил разработки и утверждения административных регламентов предоставления муниципальных услуг </w:t>
      </w:r>
    </w:p>
    <w:p w:rsidR="00303087" w:rsidRPr="00303087" w:rsidRDefault="00303087" w:rsidP="00303087">
      <w:pPr>
        <w:spacing w:after="15"/>
        <w:ind w:left="68"/>
        <w:jc w:val="center"/>
        <w:rPr>
          <w:rFonts w:ascii="Times New Roman" w:eastAsia="Times New Roman" w:hAnsi="Times New Roman" w:cs="Times New Roman"/>
          <w:color w:val="000000"/>
          <w:sz w:val="28"/>
        </w:rPr>
      </w:pPr>
      <w:r w:rsidRPr="00303087">
        <w:rPr>
          <w:rFonts w:ascii="Times New Roman" w:eastAsia="Times New Roman" w:hAnsi="Times New Roman" w:cs="Times New Roman"/>
          <w:b/>
          <w:color w:val="000000"/>
          <w:sz w:val="28"/>
        </w:rPr>
        <w:t xml:space="preserve"> </w:t>
      </w:r>
    </w:p>
    <w:p w:rsidR="00303087" w:rsidRPr="00303087" w:rsidRDefault="00303087" w:rsidP="005A3965">
      <w:pPr>
        <w:spacing w:after="0" w:line="360" w:lineRule="auto"/>
        <w:ind w:firstLine="851"/>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1B4B2E">
        <w:rPr>
          <w:rFonts w:ascii="Times New Roman" w:eastAsia="Times New Roman" w:hAnsi="Times New Roman" w:cs="Times New Roman"/>
          <w:color w:val="000000"/>
          <w:sz w:val="28"/>
        </w:rPr>
        <w:t>Быданов</w:t>
      </w:r>
      <w:r w:rsidR="00835598">
        <w:rPr>
          <w:rFonts w:ascii="Times New Roman" w:eastAsia="Times New Roman" w:hAnsi="Times New Roman" w:cs="Times New Roman"/>
          <w:color w:val="000000"/>
          <w:sz w:val="28"/>
        </w:rPr>
        <w:t>ского сельского поселения</w:t>
      </w:r>
      <w:r w:rsidRPr="00303087">
        <w:rPr>
          <w:rFonts w:ascii="Times New Roman" w:eastAsia="Times New Roman" w:hAnsi="Times New Roman" w:cs="Times New Roman"/>
          <w:color w:val="000000"/>
          <w:sz w:val="28"/>
        </w:rPr>
        <w:t xml:space="preserve"> ПОСТАНОВЛЯЕТ: </w:t>
      </w:r>
    </w:p>
    <w:p w:rsidR="00303087" w:rsidRPr="00D10548" w:rsidRDefault="00D10548" w:rsidP="005A3965">
      <w:pPr>
        <w:pStyle w:val="a4"/>
        <w:spacing w:line="360" w:lineRule="auto"/>
        <w:ind w:firstLine="851"/>
        <w:jc w:val="both"/>
        <w:rPr>
          <w:sz w:val="28"/>
          <w:szCs w:val="28"/>
        </w:rPr>
      </w:pPr>
      <w:r w:rsidRPr="00D10548">
        <w:rPr>
          <w:sz w:val="28"/>
          <w:szCs w:val="28"/>
        </w:rPr>
        <w:t>1.</w:t>
      </w:r>
      <w:r w:rsidR="00303087" w:rsidRPr="00D10548">
        <w:rPr>
          <w:sz w:val="28"/>
          <w:szCs w:val="28"/>
        </w:rPr>
        <w:t xml:space="preserve">Утвердить Правила </w:t>
      </w:r>
      <w:r w:rsidR="00F72E46" w:rsidRPr="00D10548">
        <w:rPr>
          <w:sz w:val="28"/>
          <w:szCs w:val="28"/>
        </w:rPr>
        <w:t xml:space="preserve">разработки </w:t>
      </w:r>
      <w:r w:rsidR="00303087" w:rsidRPr="00D10548">
        <w:rPr>
          <w:sz w:val="28"/>
          <w:szCs w:val="28"/>
        </w:rPr>
        <w:t>и утверждения</w:t>
      </w:r>
      <w:r w:rsidR="00F72E46" w:rsidRPr="00D10548">
        <w:rPr>
          <w:sz w:val="28"/>
          <w:szCs w:val="28"/>
        </w:rPr>
        <w:t xml:space="preserve"> </w:t>
      </w:r>
      <w:r w:rsidR="00303087" w:rsidRPr="00D10548">
        <w:rPr>
          <w:sz w:val="28"/>
          <w:szCs w:val="28"/>
        </w:rPr>
        <w:t xml:space="preserve">административных регламентов предоставления муниципальных услуг согласно приложению. </w:t>
      </w:r>
    </w:p>
    <w:p w:rsidR="00303087" w:rsidRPr="005A3965" w:rsidRDefault="00857BE9" w:rsidP="005A3965">
      <w:pPr>
        <w:spacing w:after="72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B53EA2">
        <w:rPr>
          <w:rFonts w:ascii="Times New Roman" w:eastAsia="Times New Roman" w:hAnsi="Times New Roman" w:cs="Times New Roman"/>
          <w:color w:val="000000"/>
          <w:sz w:val="28"/>
        </w:rPr>
        <w:t>.</w:t>
      </w:r>
      <w:r w:rsidR="00303087" w:rsidRPr="00303087">
        <w:rPr>
          <w:rFonts w:ascii="Times New Roman" w:eastAsia="Times New Roman" w:hAnsi="Times New Roman" w:cs="Times New Roman"/>
          <w:color w:val="000000"/>
          <w:sz w:val="28"/>
        </w:rPr>
        <w:t xml:space="preserve">Настоящее постановление вступает в силу со дня его официального опубликования. </w:t>
      </w:r>
    </w:p>
    <w:p w:rsidR="00B53EA2" w:rsidRDefault="00B53EA2" w:rsidP="005A396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Глава </w:t>
      </w:r>
      <w:r w:rsidR="001B4B2E">
        <w:rPr>
          <w:rFonts w:ascii="Times New Roman" w:eastAsia="Times New Roman" w:hAnsi="Times New Roman" w:cs="Times New Roman"/>
          <w:color w:val="000000"/>
          <w:sz w:val="28"/>
        </w:rPr>
        <w:t>Быдано</w:t>
      </w:r>
      <w:r>
        <w:rPr>
          <w:rFonts w:ascii="Times New Roman" w:eastAsia="Times New Roman" w:hAnsi="Times New Roman" w:cs="Times New Roman"/>
          <w:color w:val="000000"/>
          <w:sz w:val="28"/>
        </w:rPr>
        <w:t>вского</w:t>
      </w:r>
    </w:p>
    <w:p w:rsidR="00B53EA2" w:rsidRDefault="00B53EA2" w:rsidP="005A396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сельского поселения                         </w:t>
      </w:r>
      <w:r w:rsidR="001B4B2E">
        <w:rPr>
          <w:rFonts w:ascii="Times New Roman" w:eastAsia="Times New Roman" w:hAnsi="Times New Roman" w:cs="Times New Roman"/>
          <w:color w:val="000000"/>
          <w:sz w:val="28"/>
        </w:rPr>
        <w:tab/>
      </w:r>
      <w:r w:rsidR="001B4B2E">
        <w:rPr>
          <w:rFonts w:ascii="Times New Roman" w:eastAsia="Times New Roman" w:hAnsi="Times New Roman" w:cs="Times New Roman"/>
          <w:color w:val="000000"/>
          <w:sz w:val="28"/>
        </w:rPr>
        <w:tab/>
      </w:r>
      <w:r w:rsidR="001B4B2E">
        <w:rPr>
          <w:rFonts w:ascii="Times New Roman" w:eastAsia="Times New Roman" w:hAnsi="Times New Roman" w:cs="Times New Roman"/>
          <w:color w:val="000000"/>
          <w:sz w:val="28"/>
        </w:rPr>
        <w:tab/>
      </w:r>
      <w:r w:rsidR="001B4B2E">
        <w:rPr>
          <w:rFonts w:ascii="Times New Roman" w:eastAsia="Times New Roman" w:hAnsi="Times New Roman" w:cs="Times New Roman"/>
          <w:color w:val="000000"/>
          <w:sz w:val="28"/>
        </w:rPr>
        <w:tab/>
      </w:r>
      <w:r w:rsidR="001B4B2E">
        <w:rPr>
          <w:rFonts w:ascii="Times New Roman" w:eastAsia="Times New Roman" w:hAnsi="Times New Roman" w:cs="Times New Roman"/>
          <w:color w:val="000000"/>
          <w:sz w:val="28"/>
        </w:rPr>
        <w:tab/>
        <w:t>А.А. Городилов</w:t>
      </w:r>
    </w:p>
    <w:p w:rsidR="00B53EA2" w:rsidRDefault="00B53EA2" w:rsidP="00303087">
      <w:pPr>
        <w:spacing w:after="3" w:line="368" w:lineRule="auto"/>
        <w:ind w:left="2082" w:firstLine="699"/>
        <w:jc w:val="both"/>
        <w:rPr>
          <w:rFonts w:ascii="Times New Roman" w:eastAsia="Times New Roman" w:hAnsi="Times New Roman" w:cs="Times New Roman"/>
          <w:color w:val="000000"/>
          <w:sz w:val="28"/>
        </w:rPr>
      </w:pPr>
    </w:p>
    <w:p w:rsidR="001B4B2E" w:rsidRDefault="001B4B2E" w:rsidP="00B53EA2">
      <w:pPr>
        <w:pStyle w:val="a4"/>
        <w:jc w:val="both"/>
        <w:rPr>
          <w:color w:val="000000"/>
          <w:sz w:val="28"/>
          <w:szCs w:val="22"/>
          <w:lang w:eastAsia="en-US"/>
        </w:rPr>
      </w:pPr>
    </w:p>
    <w:p w:rsidR="001B4B2E" w:rsidRDefault="001B4B2E" w:rsidP="00B53EA2">
      <w:pPr>
        <w:pStyle w:val="a4"/>
        <w:jc w:val="both"/>
        <w:rPr>
          <w:sz w:val="28"/>
          <w:szCs w:val="28"/>
        </w:rPr>
      </w:pPr>
      <w:r w:rsidRPr="001B4B2E">
        <w:rPr>
          <w:sz w:val="28"/>
          <w:szCs w:val="28"/>
        </w:rPr>
        <w:lastRenderedPageBreak/>
        <w:t xml:space="preserve">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«Интернет» на едином Интернет - портале </w:t>
      </w:r>
      <w:hyperlink r:id="rId7" w:history="1">
        <w:r w:rsidRPr="00ED22F8">
          <w:rPr>
            <w:rStyle w:val="a3"/>
            <w:sz w:val="28"/>
            <w:szCs w:val="28"/>
          </w:rPr>
          <w:t>https://bydanovo-r43.gosweb.gosuslugi.ru/</w:t>
        </w:r>
      </w:hyperlink>
      <w:r w:rsidRPr="001B4B2E">
        <w:rPr>
          <w:sz w:val="28"/>
          <w:szCs w:val="28"/>
        </w:rPr>
        <w:t xml:space="preserve">. </w:t>
      </w:r>
    </w:p>
    <w:p w:rsidR="00B53EA2" w:rsidRPr="00303087" w:rsidRDefault="00B53EA2" w:rsidP="00303087">
      <w:pPr>
        <w:spacing w:after="3" w:line="368" w:lineRule="auto"/>
        <w:ind w:left="2082" w:firstLine="699"/>
        <w:jc w:val="both"/>
        <w:rPr>
          <w:rFonts w:ascii="Times New Roman" w:eastAsia="Times New Roman" w:hAnsi="Times New Roman" w:cs="Times New Roman"/>
          <w:color w:val="000000"/>
          <w:sz w:val="28"/>
        </w:rPr>
        <w:sectPr w:rsidR="00B53EA2" w:rsidRPr="00303087" w:rsidSect="001B4B2E">
          <w:headerReference w:type="even" r:id="rId8"/>
          <w:headerReference w:type="default" r:id="rId9"/>
          <w:headerReference w:type="first" r:id="rId10"/>
          <w:pgSz w:w="11906" w:h="16838"/>
          <w:pgMar w:top="1701" w:right="847" w:bottom="851" w:left="1701" w:header="720" w:footer="720" w:gutter="0"/>
          <w:cols w:space="720"/>
        </w:sectPr>
      </w:pPr>
    </w:p>
    <w:p w:rsidR="00303087" w:rsidRPr="00303087" w:rsidRDefault="00303087" w:rsidP="001B4B2E">
      <w:pPr>
        <w:spacing w:after="0" w:line="265" w:lineRule="auto"/>
        <w:ind w:left="5103" w:hanging="10"/>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 xml:space="preserve">Приложение  </w:t>
      </w:r>
    </w:p>
    <w:p w:rsidR="00303087" w:rsidRPr="00303087" w:rsidRDefault="00303087" w:rsidP="001B4B2E">
      <w:pPr>
        <w:spacing w:after="0"/>
        <w:ind w:left="5103"/>
        <w:jc w:val="both"/>
        <w:rPr>
          <w:rFonts w:ascii="Times New Roman" w:eastAsia="Times New Roman" w:hAnsi="Times New Roman" w:cs="Times New Roman"/>
          <w:color w:val="000000"/>
          <w:sz w:val="28"/>
        </w:rPr>
      </w:pPr>
      <w:r w:rsidRPr="00303087">
        <w:rPr>
          <w:rFonts w:ascii="Times New Roman" w:eastAsia="Times New Roman" w:hAnsi="Times New Roman" w:cs="Times New Roman"/>
          <w:b/>
          <w:color w:val="000000"/>
          <w:sz w:val="28"/>
        </w:rPr>
        <w:t xml:space="preserve"> </w:t>
      </w:r>
    </w:p>
    <w:p w:rsidR="00303087" w:rsidRPr="00303087" w:rsidRDefault="00303087" w:rsidP="001B4B2E">
      <w:pPr>
        <w:spacing w:after="0" w:line="265" w:lineRule="auto"/>
        <w:ind w:left="5103" w:hanging="10"/>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УТВЕРЖДЕНЫ </w:t>
      </w:r>
    </w:p>
    <w:p w:rsidR="00303087" w:rsidRPr="00303087" w:rsidRDefault="00303087" w:rsidP="001B4B2E">
      <w:pPr>
        <w:spacing w:after="7"/>
        <w:ind w:left="5103"/>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 </w:t>
      </w:r>
    </w:p>
    <w:p w:rsidR="00A81714" w:rsidRDefault="00303087" w:rsidP="001B4B2E">
      <w:pPr>
        <w:spacing w:after="6" w:line="264" w:lineRule="auto"/>
        <w:ind w:left="5103" w:right="-9" w:hanging="10"/>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постановлением администрации</w:t>
      </w:r>
      <w:r w:rsidR="001B4B2E">
        <w:rPr>
          <w:rFonts w:ascii="Times New Roman" w:eastAsia="Times New Roman" w:hAnsi="Times New Roman" w:cs="Times New Roman"/>
          <w:color w:val="000000"/>
          <w:sz w:val="28"/>
        </w:rPr>
        <w:t xml:space="preserve"> Быданов</w:t>
      </w:r>
      <w:r w:rsidR="00D81533">
        <w:rPr>
          <w:rFonts w:ascii="Times New Roman" w:eastAsia="Times New Roman" w:hAnsi="Times New Roman" w:cs="Times New Roman"/>
          <w:color w:val="000000"/>
          <w:sz w:val="28"/>
        </w:rPr>
        <w:t>ского сельского поселения</w:t>
      </w:r>
      <w:r w:rsidRPr="00303087">
        <w:rPr>
          <w:rFonts w:ascii="Times New Roman" w:eastAsia="Times New Roman" w:hAnsi="Times New Roman" w:cs="Times New Roman"/>
          <w:color w:val="000000"/>
          <w:sz w:val="28"/>
        </w:rPr>
        <w:t xml:space="preserve"> </w:t>
      </w:r>
    </w:p>
    <w:p w:rsidR="00303087" w:rsidRPr="00303087" w:rsidRDefault="00303087" w:rsidP="001B4B2E">
      <w:pPr>
        <w:spacing w:after="685" w:line="265" w:lineRule="auto"/>
        <w:ind w:left="5103" w:hanging="10"/>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от </w:t>
      </w:r>
      <w:r w:rsidR="001B4B2E">
        <w:rPr>
          <w:rFonts w:ascii="Times New Roman" w:eastAsia="Times New Roman" w:hAnsi="Times New Roman" w:cs="Times New Roman"/>
          <w:color w:val="000000"/>
          <w:sz w:val="28"/>
        </w:rPr>
        <w:t>21</w:t>
      </w:r>
      <w:r w:rsidR="00D10548">
        <w:rPr>
          <w:rFonts w:ascii="Times New Roman" w:eastAsia="Times New Roman" w:hAnsi="Times New Roman" w:cs="Times New Roman"/>
          <w:color w:val="000000"/>
          <w:sz w:val="28"/>
        </w:rPr>
        <w:t>.02</w:t>
      </w:r>
      <w:r w:rsidRPr="00303087">
        <w:rPr>
          <w:rFonts w:ascii="Times New Roman" w:eastAsia="Times New Roman" w:hAnsi="Times New Roman" w:cs="Times New Roman"/>
          <w:color w:val="000000"/>
          <w:sz w:val="28"/>
        </w:rPr>
        <w:t>.202</w:t>
      </w:r>
      <w:r w:rsidR="00D81533">
        <w:rPr>
          <w:rFonts w:ascii="Times New Roman" w:eastAsia="Times New Roman" w:hAnsi="Times New Roman" w:cs="Times New Roman"/>
          <w:color w:val="000000"/>
          <w:sz w:val="28"/>
        </w:rPr>
        <w:t>5</w:t>
      </w:r>
      <w:r w:rsidR="001B4B2E">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 </w:t>
      </w:r>
      <w:r w:rsidR="000C5920">
        <w:rPr>
          <w:rFonts w:ascii="Times New Roman" w:eastAsia="Times New Roman" w:hAnsi="Times New Roman" w:cs="Times New Roman"/>
          <w:color w:val="000000"/>
          <w:sz w:val="28"/>
        </w:rPr>
        <w:t>13</w:t>
      </w:r>
      <w:bookmarkStart w:id="1" w:name="_GoBack"/>
      <w:bookmarkEnd w:id="1"/>
      <w:r w:rsidRPr="00303087">
        <w:rPr>
          <w:rFonts w:ascii="Times New Roman" w:eastAsia="Times New Roman" w:hAnsi="Times New Roman" w:cs="Times New Roman"/>
          <w:color w:val="000000"/>
          <w:sz w:val="28"/>
        </w:rPr>
        <w:t xml:space="preserve">-П  </w:t>
      </w:r>
    </w:p>
    <w:p w:rsidR="00303087" w:rsidRPr="00303087" w:rsidRDefault="00303087" w:rsidP="00303087">
      <w:pPr>
        <w:keepNext/>
        <w:keepLines/>
        <w:spacing w:after="0"/>
        <w:ind w:left="702" w:right="695" w:hanging="10"/>
        <w:jc w:val="center"/>
        <w:outlineLvl w:val="1"/>
        <w:rPr>
          <w:rFonts w:ascii="Times New Roman" w:eastAsia="Times New Roman" w:hAnsi="Times New Roman" w:cs="Times New Roman"/>
          <w:b/>
          <w:color w:val="000000"/>
          <w:sz w:val="28"/>
        </w:rPr>
      </w:pPr>
      <w:r w:rsidRPr="00303087">
        <w:rPr>
          <w:rFonts w:ascii="Times New Roman" w:eastAsia="Times New Roman" w:hAnsi="Times New Roman" w:cs="Times New Roman"/>
          <w:b/>
          <w:color w:val="000000"/>
          <w:sz w:val="28"/>
        </w:rPr>
        <w:t xml:space="preserve">ПРАВИЛА </w:t>
      </w:r>
    </w:p>
    <w:p w:rsidR="00303087" w:rsidRPr="00303087" w:rsidRDefault="00303087" w:rsidP="00303087">
      <w:pPr>
        <w:spacing w:after="227" w:line="249" w:lineRule="auto"/>
        <w:ind w:left="2196" w:hanging="1334"/>
        <w:rPr>
          <w:rFonts w:ascii="Times New Roman" w:eastAsia="Times New Roman" w:hAnsi="Times New Roman" w:cs="Times New Roman"/>
          <w:color w:val="000000"/>
          <w:sz w:val="28"/>
        </w:rPr>
      </w:pPr>
      <w:r w:rsidRPr="00303087">
        <w:rPr>
          <w:rFonts w:ascii="Times New Roman" w:eastAsia="Times New Roman" w:hAnsi="Times New Roman" w:cs="Times New Roman"/>
          <w:b/>
          <w:color w:val="000000"/>
          <w:sz w:val="28"/>
        </w:rPr>
        <w:t xml:space="preserve">разработки и утверждения административных регламентов предоставления муниципальных услуг </w:t>
      </w:r>
    </w:p>
    <w:p w:rsidR="00303087" w:rsidRPr="00303087" w:rsidRDefault="00303087" w:rsidP="00D81533">
      <w:pPr>
        <w:numPr>
          <w:ilvl w:val="0"/>
          <w:numId w:val="4"/>
        </w:numPr>
        <w:spacing w:after="0" w:line="360" w:lineRule="exact"/>
        <w:ind w:left="0" w:firstLine="709"/>
        <w:jc w:val="both"/>
        <w:rPr>
          <w:rFonts w:ascii="Times New Roman" w:eastAsia="Times New Roman" w:hAnsi="Times New Roman" w:cs="Times New Roman"/>
          <w:color w:val="000000"/>
          <w:sz w:val="28"/>
          <w:lang w:val="en-US"/>
        </w:rPr>
      </w:pPr>
      <w:proofErr w:type="spellStart"/>
      <w:r w:rsidRPr="00303087">
        <w:rPr>
          <w:rFonts w:ascii="Times New Roman" w:eastAsia="Times New Roman" w:hAnsi="Times New Roman" w:cs="Times New Roman"/>
          <w:b/>
          <w:color w:val="000000"/>
          <w:sz w:val="28"/>
          <w:lang w:val="en-US"/>
        </w:rPr>
        <w:t>Общие</w:t>
      </w:r>
      <w:proofErr w:type="spellEnd"/>
      <w:r w:rsidRPr="00303087">
        <w:rPr>
          <w:rFonts w:ascii="Times New Roman" w:eastAsia="Times New Roman" w:hAnsi="Times New Roman" w:cs="Times New Roman"/>
          <w:b/>
          <w:color w:val="000000"/>
          <w:sz w:val="28"/>
          <w:lang w:val="en-US"/>
        </w:rPr>
        <w:t xml:space="preserve"> </w:t>
      </w:r>
      <w:proofErr w:type="spellStart"/>
      <w:r w:rsidRPr="00303087">
        <w:rPr>
          <w:rFonts w:ascii="Times New Roman" w:eastAsia="Times New Roman" w:hAnsi="Times New Roman" w:cs="Times New Roman"/>
          <w:b/>
          <w:color w:val="000000"/>
          <w:sz w:val="28"/>
          <w:lang w:val="en-US"/>
        </w:rPr>
        <w:t>положения</w:t>
      </w:r>
      <w:proofErr w:type="spellEnd"/>
      <w:r w:rsidRPr="00303087">
        <w:rPr>
          <w:rFonts w:ascii="Times New Roman" w:eastAsia="Times New Roman" w:hAnsi="Times New Roman" w:cs="Times New Roman"/>
          <w:b/>
          <w:color w:val="000000"/>
          <w:sz w:val="28"/>
          <w:lang w:val="en-US"/>
        </w:rPr>
        <w:t xml:space="preserve"> </w:t>
      </w:r>
    </w:p>
    <w:p w:rsidR="00303087" w:rsidRPr="00303087"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Настоящие Правила разработки и утверждения административных регламентов предоставления муниципальных услуг (далее – Правила) администрацией </w:t>
      </w:r>
      <w:r w:rsidR="001B4B2E">
        <w:rPr>
          <w:rFonts w:ascii="Times New Roman" w:eastAsia="Times New Roman" w:hAnsi="Times New Roman" w:cs="Times New Roman"/>
          <w:color w:val="000000"/>
          <w:sz w:val="28"/>
        </w:rPr>
        <w:t>Быданов</w:t>
      </w:r>
      <w:r w:rsidR="001E6F14">
        <w:rPr>
          <w:rFonts w:ascii="Times New Roman" w:eastAsia="Times New Roman" w:hAnsi="Times New Roman" w:cs="Times New Roman"/>
          <w:color w:val="000000"/>
          <w:sz w:val="28"/>
        </w:rPr>
        <w:t>ского сельского поселения</w:t>
      </w:r>
      <w:r w:rsidRPr="00303087">
        <w:rPr>
          <w:rFonts w:ascii="Times New Roman" w:eastAsia="Times New Roman" w:hAnsi="Times New Roman" w:cs="Times New Roman"/>
          <w:color w:val="000000"/>
          <w:sz w:val="28"/>
        </w:rPr>
        <w:t xml:space="preserve"> (далее – орган, предоставляющий услугу), устанавливают общие требования к разработке и утверждению </w:t>
      </w:r>
      <w:r w:rsidRPr="00303087">
        <w:rPr>
          <w:rFonts w:ascii="Times New Roman" w:eastAsia="Times New Roman" w:hAnsi="Times New Roman" w:cs="Times New Roman"/>
          <w:color w:val="000000"/>
          <w:sz w:val="28"/>
        </w:rPr>
        <w:tab/>
        <w:t xml:space="preserve">административных </w:t>
      </w:r>
      <w:r w:rsidRPr="00303087">
        <w:rPr>
          <w:rFonts w:ascii="Times New Roman" w:eastAsia="Times New Roman" w:hAnsi="Times New Roman" w:cs="Times New Roman"/>
          <w:color w:val="000000"/>
          <w:sz w:val="28"/>
        </w:rPr>
        <w:tab/>
        <w:t xml:space="preserve">регламентов </w:t>
      </w:r>
      <w:r w:rsidRPr="00303087">
        <w:rPr>
          <w:rFonts w:ascii="Times New Roman" w:eastAsia="Times New Roman" w:hAnsi="Times New Roman" w:cs="Times New Roman"/>
          <w:color w:val="000000"/>
          <w:sz w:val="28"/>
        </w:rPr>
        <w:tab/>
        <w:t xml:space="preserve">предоставления муниципальных услуг (далее - административные регламенты). </w:t>
      </w:r>
      <w:r w:rsidRPr="00303087">
        <w:rPr>
          <w:rFonts w:ascii="Times New Roman" w:eastAsia="Times New Roman" w:hAnsi="Times New Roman" w:cs="Times New Roman"/>
          <w:color w:val="FF0000"/>
          <w:sz w:val="28"/>
        </w:rPr>
        <w:t xml:space="preserve"> </w:t>
      </w:r>
    </w:p>
    <w:p w:rsidR="00303087" w:rsidRPr="00303087"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Административные</w:t>
      </w:r>
      <w:r w:rsidR="00D10548">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регламенты разрабатываются </w:t>
      </w:r>
      <w:r w:rsidR="001E6F14">
        <w:rPr>
          <w:rFonts w:ascii="Times New Roman" w:eastAsia="Times New Roman" w:hAnsi="Times New Roman" w:cs="Times New Roman"/>
          <w:color w:val="000000"/>
          <w:sz w:val="28"/>
        </w:rPr>
        <w:t xml:space="preserve">администрацией </w:t>
      </w:r>
      <w:r w:rsidR="001B4B2E">
        <w:rPr>
          <w:rFonts w:ascii="Times New Roman" w:eastAsia="Times New Roman" w:hAnsi="Times New Roman" w:cs="Times New Roman"/>
          <w:color w:val="000000"/>
          <w:sz w:val="28"/>
        </w:rPr>
        <w:t>Быданов</w:t>
      </w:r>
      <w:r w:rsidR="001E6F14">
        <w:rPr>
          <w:rFonts w:ascii="Times New Roman" w:eastAsia="Times New Roman" w:hAnsi="Times New Roman" w:cs="Times New Roman"/>
          <w:color w:val="000000"/>
          <w:sz w:val="28"/>
        </w:rPr>
        <w:t>ского сельского поселения Белохолуницкого района Кировской области (далее-</w:t>
      </w:r>
      <w:r w:rsidR="00D10548">
        <w:rPr>
          <w:rFonts w:ascii="Times New Roman" w:eastAsia="Times New Roman" w:hAnsi="Times New Roman" w:cs="Times New Roman"/>
          <w:color w:val="000000"/>
          <w:sz w:val="28"/>
        </w:rPr>
        <w:t>администрация поселения</w:t>
      </w:r>
      <w:r w:rsidR="001E6F14">
        <w:rPr>
          <w:rFonts w:ascii="Times New Roman" w:eastAsia="Times New Roman" w:hAnsi="Times New Roman" w:cs="Times New Roman"/>
          <w:color w:val="000000"/>
          <w:sz w:val="28"/>
        </w:rPr>
        <w:t>)</w:t>
      </w:r>
      <w:r w:rsidRPr="00303087">
        <w:rPr>
          <w:rFonts w:ascii="Times New Roman" w:eastAsia="Times New Roman" w:hAnsi="Times New Roman" w:cs="Times New Roman"/>
          <w:color w:val="000000"/>
          <w:sz w:val="28"/>
        </w:rPr>
        <w:t xml:space="preserve">, </w:t>
      </w:r>
      <w:r w:rsidR="001E6F14" w:rsidRPr="00303087">
        <w:rPr>
          <w:rFonts w:ascii="Times New Roman" w:eastAsia="Times New Roman" w:hAnsi="Times New Roman" w:cs="Times New Roman"/>
          <w:color w:val="000000"/>
          <w:sz w:val="28"/>
        </w:rPr>
        <w:t>предоставляюща</w:t>
      </w:r>
      <w:r w:rsidR="001E6F14">
        <w:rPr>
          <w:rFonts w:ascii="Times New Roman" w:eastAsia="Times New Roman" w:hAnsi="Times New Roman" w:cs="Times New Roman"/>
          <w:color w:val="000000"/>
          <w:sz w:val="28"/>
        </w:rPr>
        <w:t xml:space="preserve">я </w:t>
      </w:r>
      <w:r w:rsidR="001E6F14" w:rsidRPr="00303087">
        <w:rPr>
          <w:rFonts w:ascii="Times New Roman" w:eastAsia="Times New Roman" w:hAnsi="Times New Roman" w:cs="Times New Roman"/>
          <w:color w:val="000000"/>
          <w:sz w:val="28"/>
        </w:rPr>
        <w:t>муниципальные</w:t>
      </w:r>
      <w:r w:rsidRPr="00303087">
        <w:rPr>
          <w:rFonts w:ascii="Times New Roman" w:eastAsia="Times New Roman" w:hAnsi="Times New Roman" w:cs="Times New Roman"/>
          <w:color w:val="000000"/>
          <w:sz w:val="28"/>
        </w:rPr>
        <w:t xml:space="preserve"> услуги. </w:t>
      </w:r>
    </w:p>
    <w:p w:rsidR="00303087" w:rsidRPr="00303087"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w:t>
      </w:r>
      <w:r w:rsidR="001B4B2E">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w:t>
      </w:r>
      <w:r w:rsidRPr="00303087">
        <w:rPr>
          <w:rFonts w:ascii="Times New Roman" w:eastAsia="Times New Roman" w:hAnsi="Times New Roman" w:cs="Times New Roman"/>
          <w:color w:val="000000"/>
          <w:sz w:val="28"/>
        </w:rPr>
        <w:lastRenderedPageBreak/>
        <w:t xml:space="preserve">корпорации, не регулируются вопросы, относящиеся к предмету регулирования административного регламента в соответствии с настоящими Правилами. </w:t>
      </w:r>
    </w:p>
    <w:p w:rsidR="00303087" w:rsidRPr="00303087"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Сведения о муниципальной услуге должны быть достаточны для описания: </w:t>
      </w:r>
    </w:p>
    <w:p w:rsidR="001E6F14"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всех возможных категорий заявителей, обратившихся за одним результатом предоставления муниципальной услуги и объединенных общими признаками;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Сведения о муниципальной услуге, преобразованные</w:t>
      </w:r>
      <w:r w:rsidR="001E6F14">
        <w:rPr>
          <w:rFonts w:ascii="Times New Roman" w:eastAsia="Times New Roman" w:hAnsi="Times New Roman" w:cs="Times New Roman"/>
          <w:color w:val="000000"/>
          <w:sz w:val="28"/>
        </w:rPr>
        <w:t xml:space="preserve"> в</w:t>
      </w:r>
      <w:r w:rsidRPr="00303087">
        <w:rPr>
          <w:rFonts w:ascii="Times New Roman" w:eastAsia="Times New Roman" w:hAnsi="Times New Roman" w:cs="Times New Roman"/>
          <w:color w:val="000000"/>
          <w:sz w:val="28"/>
        </w:rPr>
        <w:t xml:space="preserve">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 </w:t>
      </w:r>
    </w:p>
    <w:p w:rsidR="00303087" w:rsidRPr="00303087" w:rsidRDefault="00303087" w:rsidP="001E6F14">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При </w:t>
      </w:r>
      <w:r w:rsidRPr="00303087">
        <w:rPr>
          <w:rFonts w:ascii="Times New Roman" w:eastAsia="Times New Roman" w:hAnsi="Times New Roman" w:cs="Times New Roman"/>
          <w:color w:val="000000"/>
          <w:sz w:val="28"/>
        </w:rPr>
        <w:tab/>
        <w:t xml:space="preserve">разработке </w:t>
      </w:r>
      <w:r w:rsidRPr="00303087">
        <w:rPr>
          <w:rFonts w:ascii="Times New Roman" w:eastAsia="Times New Roman" w:hAnsi="Times New Roman" w:cs="Times New Roman"/>
          <w:color w:val="000000"/>
          <w:sz w:val="28"/>
        </w:rPr>
        <w:tab/>
        <w:t xml:space="preserve">административных регламентов 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w:t>
      </w:r>
      <w:r w:rsidRPr="00303087">
        <w:rPr>
          <w:rFonts w:ascii="Times New Roman" w:eastAsia="Times New Roman" w:hAnsi="Times New Roman" w:cs="Times New Roman"/>
          <w:color w:val="000000"/>
          <w:sz w:val="28"/>
        </w:rPr>
        <w:tab/>
        <w:t>услуги</w:t>
      </w:r>
      <w:r w:rsidR="001E6F14">
        <w:rPr>
          <w:rFonts w:ascii="Times New Roman" w:eastAsia="Times New Roman" w:hAnsi="Times New Roman" w:cs="Times New Roman"/>
          <w:color w:val="000000"/>
          <w:sz w:val="28"/>
        </w:rPr>
        <w:t xml:space="preserve"> в </w:t>
      </w:r>
      <w:r w:rsidRPr="00303087">
        <w:rPr>
          <w:rFonts w:ascii="Times New Roman" w:eastAsia="Times New Roman" w:hAnsi="Times New Roman" w:cs="Times New Roman"/>
          <w:color w:val="000000"/>
          <w:sz w:val="28"/>
        </w:rPr>
        <w:t>упрощенном (</w:t>
      </w:r>
      <w:proofErr w:type="spellStart"/>
      <w:r w:rsidRPr="00303087">
        <w:rPr>
          <w:rFonts w:ascii="Times New Roman" w:eastAsia="Times New Roman" w:hAnsi="Times New Roman" w:cs="Times New Roman"/>
          <w:color w:val="000000"/>
          <w:sz w:val="28"/>
        </w:rPr>
        <w:t>проактивном</w:t>
      </w:r>
      <w:proofErr w:type="spellEnd"/>
      <w:r w:rsidRPr="00303087">
        <w:rPr>
          <w:rFonts w:ascii="Times New Roman" w:eastAsia="Times New Roman" w:hAnsi="Times New Roman" w:cs="Times New Roman"/>
          <w:color w:val="000000"/>
          <w:sz w:val="28"/>
        </w:rPr>
        <w:t xml:space="preserve">) режиме, многоканальность и экстерриториальность получения муниципальных </w:t>
      </w:r>
      <w:r w:rsidRPr="00303087">
        <w:rPr>
          <w:rFonts w:ascii="Times New Roman" w:eastAsia="Times New Roman" w:hAnsi="Times New Roman" w:cs="Times New Roman"/>
          <w:color w:val="000000"/>
          <w:sz w:val="28"/>
        </w:rPr>
        <w:tab/>
        <w:t>услуг,</w:t>
      </w:r>
      <w:r w:rsidR="001E6F14">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 описания </w:t>
      </w:r>
      <w:r w:rsidR="001E6F14">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всех </w:t>
      </w:r>
      <w:r w:rsidR="001E6F14">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ab/>
        <w:t xml:space="preserve">вариантов </w:t>
      </w:r>
      <w:r w:rsidRPr="00303087">
        <w:rPr>
          <w:rFonts w:ascii="Times New Roman" w:eastAsia="Times New Roman" w:hAnsi="Times New Roman" w:cs="Times New Roman"/>
          <w:color w:val="000000"/>
          <w:sz w:val="28"/>
        </w:rPr>
        <w:tab/>
        <w:t>предоставления</w:t>
      </w:r>
      <w:r w:rsidR="001E6F14">
        <w:rPr>
          <w:rFonts w:ascii="Times New Roman" w:eastAsia="Times New Roman" w:hAnsi="Times New Roman" w:cs="Times New Roman"/>
          <w:color w:val="000000"/>
          <w:sz w:val="28"/>
        </w:rPr>
        <w:t xml:space="preserve"> </w:t>
      </w:r>
      <w:r w:rsidR="00A23F7F">
        <w:rPr>
          <w:rFonts w:ascii="Times New Roman" w:eastAsia="Times New Roman" w:hAnsi="Times New Roman" w:cs="Times New Roman"/>
          <w:color w:val="000000"/>
          <w:sz w:val="28"/>
        </w:rPr>
        <w:t>м</w:t>
      </w:r>
      <w:r w:rsidRPr="00303087">
        <w:rPr>
          <w:rFonts w:ascii="Times New Roman" w:eastAsia="Times New Roman" w:hAnsi="Times New Roman" w:cs="Times New Roman"/>
          <w:color w:val="000000"/>
          <w:sz w:val="28"/>
        </w:rPr>
        <w:t xml:space="preserve">униципальной </w:t>
      </w:r>
      <w:r w:rsidRPr="00303087">
        <w:rPr>
          <w:rFonts w:ascii="Times New Roman" w:eastAsia="Times New Roman" w:hAnsi="Times New Roman" w:cs="Times New Roman"/>
          <w:color w:val="000000"/>
          <w:sz w:val="28"/>
        </w:rPr>
        <w:tab/>
        <w:t xml:space="preserve">услуги, </w:t>
      </w:r>
      <w:r w:rsidRPr="00303087">
        <w:rPr>
          <w:rFonts w:ascii="Times New Roman" w:eastAsia="Times New Roman" w:hAnsi="Times New Roman" w:cs="Times New Roman"/>
          <w:color w:val="000000"/>
          <w:sz w:val="28"/>
        </w:rPr>
        <w:tab/>
        <w:t>устранение избыточных</w:t>
      </w:r>
      <w:r w:rsidR="001E6F14">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 </w:t>
      </w:r>
      <w:r w:rsidRPr="00303087">
        <w:rPr>
          <w:rFonts w:ascii="Times New Roman" w:eastAsia="Times New Roman" w:hAnsi="Times New Roman" w:cs="Times New Roman"/>
          <w:color w:val="000000"/>
          <w:sz w:val="28"/>
        </w:rPr>
        <w:tab/>
        <w:t xml:space="preserve">иных </w:t>
      </w:r>
      <w:r w:rsidRPr="00303087">
        <w:rPr>
          <w:rFonts w:ascii="Times New Roman" w:eastAsia="Times New Roman" w:hAnsi="Times New Roman" w:cs="Times New Roman"/>
          <w:color w:val="000000"/>
          <w:sz w:val="28"/>
        </w:rPr>
        <w:tab/>
        <w:t xml:space="preserve">принципов </w:t>
      </w:r>
      <w:r w:rsidRPr="00303087">
        <w:rPr>
          <w:rFonts w:ascii="Times New Roman" w:eastAsia="Times New Roman" w:hAnsi="Times New Roman" w:cs="Times New Roman"/>
          <w:color w:val="000000"/>
          <w:sz w:val="28"/>
        </w:rPr>
        <w:tab/>
        <w:t xml:space="preserve">предоставления </w:t>
      </w:r>
      <w:r w:rsidRPr="00303087">
        <w:rPr>
          <w:rFonts w:ascii="Times New Roman" w:eastAsia="Times New Roman" w:hAnsi="Times New Roman" w:cs="Times New Roman"/>
          <w:color w:val="000000"/>
          <w:sz w:val="28"/>
        </w:rPr>
        <w:tab/>
        <w:t xml:space="preserve">муниципальных </w:t>
      </w:r>
      <w:r w:rsidRPr="00303087">
        <w:rPr>
          <w:rFonts w:ascii="Times New Roman" w:eastAsia="Times New Roman" w:hAnsi="Times New Roman" w:cs="Times New Roman"/>
          <w:color w:val="000000"/>
          <w:sz w:val="28"/>
        </w:rPr>
        <w:tab/>
        <w:t>услуг,</w:t>
      </w:r>
      <w:r w:rsidR="001E6F14">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предусмотренных </w:t>
      </w:r>
      <w:r w:rsidRPr="00303087">
        <w:rPr>
          <w:rFonts w:ascii="Times New Roman" w:eastAsia="Times New Roman" w:hAnsi="Times New Roman" w:cs="Times New Roman"/>
          <w:color w:val="000000"/>
          <w:sz w:val="28"/>
        </w:rPr>
        <w:tab/>
        <w:t xml:space="preserve">Федеральным </w:t>
      </w:r>
      <w:r w:rsidRPr="00303087">
        <w:rPr>
          <w:rFonts w:ascii="Times New Roman" w:eastAsia="Times New Roman" w:hAnsi="Times New Roman" w:cs="Times New Roman"/>
          <w:color w:val="000000"/>
          <w:sz w:val="28"/>
        </w:rPr>
        <w:tab/>
        <w:t xml:space="preserve">законом </w:t>
      </w:r>
      <w:r w:rsidRPr="00303087">
        <w:rPr>
          <w:rFonts w:ascii="Times New Roman" w:eastAsia="Times New Roman" w:hAnsi="Times New Roman" w:cs="Times New Roman"/>
          <w:color w:val="000000"/>
          <w:sz w:val="28"/>
        </w:rPr>
        <w:tab/>
        <w:t xml:space="preserve">от </w:t>
      </w:r>
      <w:r w:rsidRPr="00303087">
        <w:rPr>
          <w:rFonts w:ascii="Times New Roman" w:eastAsia="Times New Roman" w:hAnsi="Times New Roman" w:cs="Times New Roman"/>
          <w:color w:val="000000"/>
          <w:sz w:val="28"/>
        </w:rPr>
        <w:tab/>
        <w:t xml:space="preserve">27.07.2010 </w:t>
      </w:r>
      <w:r w:rsidRPr="00303087">
        <w:rPr>
          <w:rFonts w:ascii="Times New Roman" w:eastAsia="Times New Roman" w:hAnsi="Times New Roman" w:cs="Times New Roman"/>
          <w:color w:val="000000"/>
          <w:sz w:val="28"/>
        </w:rPr>
        <w:tab/>
        <w:t xml:space="preserve">№ 210-ФЗ            «Об организации предоставления государственных и муниципальных услуг» (далее – Федеральный закон № 210-ФЗ). </w:t>
      </w:r>
    </w:p>
    <w:p w:rsidR="00303087" w:rsidRPr="00303087" w:rsidRDefault="00303087" w:rsidP="00D81533">
      <w:pPr>
        <w:numPr>
          <w:ilvl w:val="0"/>
          <w:numId w:val="4"/>
        </w:numPr>
        <w:spacing w:after="0" w:line="360" w:lineRule="exact"/>
        <w:ind w:left="0" w:firstLine="709"/>
        <w:jc w:val="both"/>
        <w:rPr>
          <w:rFonts w:ascii="Times New Roman" w:eastAsia="Times New Roman" w:hAnsi="Times New Roman" w:cs="Times New Roman"/>
          <w:color w:val="000000"/>
          <w:sz w:val="28"/>
          <w:lang w:val="en-US"/>
        </w:rPr>
      </w:pPr>
      <w:proofErr w:type="spellStart"/>
      <w:r w:rsidRPr="00303087">
        <w:rPr>
          <w:rFonts w:ascii="Times New Roman" w:eastAsia="Times New Roman" w:hAnsi="Times New Roman" w:cs="Times New Roman"/>
          <w:b/>
          <w:color w:val="000000"/>
          <w:sz w:val="28"/>
          <w:lang w:val="en-US"/>
        </w:rPr>
        <w:t>Требования</w:t>
      </w:r>
      <w:proofErr w:type="spellEnd"/>
      <w:r w:rsidRPr="00303087">
        <w:rPr>
          <w:rFonts w:ascii="Times New Roman" w:eastAsia="Times New Roman" w:hAnsi="Times New Roman" w:cs="Times New Roman"/>
          <w:b/>
          <w:color w:val="000000"/>
          <w:sz w:val="28"/>
          <w:lang w:val="en-US"/>
        </w:rPr>
        <w:t xml:space="preserve"> к </w:t>
      </w:r>
      <w:proofErr w:type="spellStart"/>
      <w:r w:rsidRPr="00303087">
        <w:rPr>
          <w:rFonts w:ascii="Times New Roman" w:eastAsia="Times New Roman" w:hAnsi="Times New Roman" w:cs="Times New Roman"/>
          <w:b/>
          <w:color w:val="000000"/>
          <w:sz w:val="28"/>
          <w:lang w:val="en-US"/>
        </w:rPr>
        <w:t>административным</w:t>
      </w:r>
      <w:proofErr w:type="spellEnd"/>
      <w:r w:rsidRPr="00303087">
        <w:rPr>
          <w:rFonts w:ascii="Times New Roman" w:eastAsia="Times New Roman" w:hAnsi="Times New Roman" w:cs="Times New Roman"/>
          <w:b/>
          <w:color w:val="000000"/>
          <w:sz w:val="28"/>
          <w:lang w:val="en-US"/>
        </w:rPr>
        <w:t xml:space="preserve"> </w:t>
      </w:r>
      <w:proofErr w:type="spellStart"/>
      <w:r w:rsidRPr="00303087">
        <w:rPr>
          <w:rFonts w:ascii="Times New Roman" w:eastAsia="Times New Roman" w:hAnsi="Times New Roman" w:cs="Times New Roman"/>
          <w:b/>
          <w:color w:val="000000"/>
          <w:sz w:val="28"/>
          <w:lang w:val="en-US"/>
        </w:rPr>
        <w:t>регламентам</w:t>
      </w:r>
      <w:proofErr w:type="spellEnd"/>
      <w:r w:rsidRPr="00303087">
        <w:rPr>
          <w:rFonts w:ascii="Times New Roman" w:eastAsia="Times New Roman" w:hAnsi="Times New Roman" w:cs="Times New Roman"/>
          <w:b/>
          <w:color w:val="000000"/>
          <w:sz w:val="28"/>
          <w:lang w:val="en-US"/>
        </w:rPr>
        <w:t xml:space="preserve"> </w:t>
      </w:r>
    </w:p>
    <w:p w:rsidR="00303087" w:rsidRPr="00303087"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Наименование административного регламента определяется органом, предоставляющим муниципальную услугу, с учетом формулировки </w:t>
      </w:r>
      <w:r w:rsidRPr="00303087">
        <w:rPr>
          <w:rFonts w:ascii="Times New Roman" w:eastAsia="Times New Roman" w:hAnsi="Times New Roman" w:cs="Times New Roman"/>
          <w:color w:val="000000"/>
          <w:sz w:val="28"/>
        </w:rPr>
        <w:lastRenderedPageBreak/>
        <w:t xml:space="preserve">нормативного правового акта, которым предусмотрена соответствующая муниципальная услуга. </w:t>
      </w:r>
    </w:p>
    <w:p w:rsidR="00303087" w:rsidRPr="00303087"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Административный регламент должен содержать следующие разделы: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общие положения;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стандарт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состав, последовательность и сроки выполнения административных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процедур</w:t>
      </w:r>
      <w:r w:rsidR="00141EF7">
        <w:rPr>
          <w:rFonts w:ascii="Times New Roman" w:eastAsia="Times New Roman" w:hAnsi="Times New Roman" w:cs="Times New Roman"/>
          <w:color w:val="000000"/>
          <w:sz w:val="28"/>
        </w:rPr>
        <w:t>.</w:t>
      </w:r>
      <w:r w:rsidRPr="00303087">
        <w:rPr>
          <w:rFonts w:ascii="Times New Roman" w:eastAsia="Times New Roman" w:hAnsi="Times New Roman" w:cs="Times New Roman"/>
          <w:color w:val="000000"/>
          <w:sz w:val="28"/>
        </w:rPr>
        <w:t xml:space="preserve"> </w:t>
      </w:r>
    </w:p>
    <w:p w:rsidR="00141EF7" w:rsidRDefault="00303087" w:rsidP="00141EF7">
      <w:pPr>
        <w:numPr>
          <w:ilvl w:val="2"/>
          <w:numId w:val="4"/>
        </w:numPr>
        <w:spacing w:after="0" w:line="360" w:lineRule="exact"/>
        <w:ind w:left="34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Раздел «Общие положения» состоит из следующих подразделов: </w:t>
      </w:r>
      <w:r w:rsidR="00141EF7">
        <w:rPr>
          <w:rFonts w:ascii="Times New Roman" w:eastAsia="Times New Roman" w:hAnsi="Times New Roman" w:cs="Times New Roman"/>
          <w:color w:val="000000"/>
          <w:sz w:val="28"/>
        </w:rPr>
        <w:t xml:space="preserve">    </w:t>
      </w:r>
    </w:p>
    <w:p w:rsidR="00141EF7" w:rsidRDefault="00141EF7" w:rsidP="00141EF7">
      <w:pPr>
        <w:spacing w:after="0" w:line="360" w:lineRule="exact"/>
        <w:ind w:left="3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предмет регулирования административного регламента; </w:t>
      </w:r>
    </w:p>
    <w:p w:rsidR="00303087" w:rsidRPr="00303087" w:rsidRDefault="00141EF7" w:rsidP="00141EF7">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круг заявителей;  </w:t>
      </w:r>
    </w:p>
    <w:p w:rsidR="00303087" w:rsidRPr="00303087" w:rsidRDefault="00303087" w:rsidP="00D81533">
      <w:pPr>
        <w:tabs>
          <w:tab w:val="center" w:pos="1384"/>
          <w:tab w:val="center" w:pos="3367"/>
          <w:tab w:val="center" w:pos="5297"/>
          <w:tab w:val="center" w:pos="7230"/>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требование </w:t>
      </w:r>
      <w:r w:rsidRPr="00303087">
        <w:rPr>
          <w:rFonts w:ascii="Times New Roman" w:eastAsia="Times New Roman" w:hAnsi="Times New Roman" w:cs="Times New Roman"/>
          <w:color w:val="000000"/>
          <w:sz w:val="28"/>
        </w:rPr>
        <w:tab/>
        <w:t xml:space="preserve">предоставления </w:t>
      </w:r>
      <w:r w:rsidRPr="00303087">
        <w:rPr>
          <w:rFonts w:ascii="Times New Roman" w:eastAsia="Times New Roman" w:hAnsi="Times New Roman" w:cs="Times New Roman"/>
          <w:color w:val="000000"/>
          <w:sz w:val="28"/>
        </w:rPr>
        <w:tab/>
        <w:t xml:space="preserve">заявителю </w:t>
      </w:r>
      <w:r w:rsidRPr="00303087">
        <w:rPr>
          <w:rFonts w:ascii="Times New Roman" w:eastAsia="Times New Roman" w:hAnsi="Times New Roman" w:cs="Times New Roman"/>
          <w:color w:val="000000"/>
          <w:sz w:val="28"/>
        </w:rPr>
        <w:tab/>
        <w:t xml:space="preserve">муниципальной </w:t>
      </w:r>
      <w:r w:rsidRPr="00303087">
        <w:rPr>
          <w:rFonts w:ascii="Times New Roman" w:eastAsia="Times New Roman" w:hAnsi="Times New Roman" w:cs="Times New Roman"/>
          <w:color w:val="000000"/>
          <w:sz w:val="28"/>
        </w:rPr>
        <w:tab/>
        <w:t xml:space="preserve">услуги            </w:t>
      </w:r>
    </w:p>
    <w:p w:rsidR="00303087" w:rsidRPr="00303087" w:rsidRDefault="00303087" w:rsidP="00141EF7">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303087" w:rsidRPr="00303087" w:rsidRDefault="00303087" w:rsidP="00D81533">
      <w:pPr>
        <w:numPr>
          <w:ilvl w:val="2"/>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Раздел «Стандарт предоставления муниципальной услуги» состоит из следующих подразделов: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наименование муниципальной услуги; </w:t>
      </w:r>
    </w:p>
    <w:p w:rsidR="00141EF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наименование органа, предоставляющего муниципальную услугу; </w:t>
      </w:r>
    </w:p>
    <w:p w:rsidR="00141EF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результат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срок предоставления муниципальной услуги; </w:t>
      </w:r>
    </w:p>
    <w:p w:rsidR="00303087" w:rsidRDefault="00303087" w:rsidP="00D81533">
      <w:pPr>
        <w:tabs>
          <w:tab w:val="center" w:pos="1708"/>
          <w:tab w:val="center" w:pos="3759"/>
          <w:tab w:val="center" w:pos="5548"/>
          <w:tab w:val="center" w:pos="7614"/>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исчерпывающий перечень </w:t>
      </w:r>
      <w:r w:rsidR="00A23F7F">
        <w:rPr>
          <w:rFonts w:ascii="Times New Roman" w:eastAsia="Times New Roman" w:hAnsi="Times New Roman" w:cs="Times New Roman"/>
          <w:color w:val="000000"/>
          <w:sz w:val="28"/>
        </w:rPr>
        <w:t xml:space="preserve">документов, необходимых для </w:t>
      </w:r>
      <w:r w:rsidR="00141EF7">
        <w:rPr>
          <w:rFonts w:ascii="Times New Roman" w:eastAsia="Times New Roman" w:hAnsi="Times New Roman" w:cs="Times New Roman"/>
          <w:color w:val="000000"/>
          <w:sz w:val="28"/>
        </w:rPr>
        <w:t>предоставлени</w:t>
      </w:r>
      <w:r w:rsidR="00DD3983">
        <w:rPr>
          <w:rFonts w:ascii="Times New Roman" w:eastAsia="Times New Roman" w:hAnsi="Times New Roman" w:cs="Times New Roman"/>
          <w:color w:val="000000"/>
          <w:sz w:val="28"/>
        </w:rPr>
        <w:t>я</w:t>
      </w:r>
      <w:r w:rsidR="00141EF7">
        <w:rPr>
          <w:rFonts w:ascii="Times New Roman" w:eastAsia="Times New Roman" w:hAnsi="Times New Roman" w:cs="Times New Roman"/>
          <w:color w:val="000000"/>
          <w:sz w:val="28"/>
        </w:rPr>
        <w:t xml:space="preserve"> муниципальной услуги;</w:t>
      </w:r>
      <w:r w:rsidRPr="00303087">
        <w:rPr>
          <w:rFonts w:ascii="Times New Roman" w:eastAsia="Times New Roman" w:hAnsi="Times New Roman" w:cs="Times New Roman"/>
          <w:color w:val="000000"/>
          <w:sz w:val="28"/>
        </w:rPr>
        <w:t xml:space="preserve"> </w:t>
      </w:r>
    </w:p>
    <w:p w:rsidR="00A23F7F" w:rsidRDefault="00A23F7F" w:rsidP="00D81533">
      <w:pPr>
        <w:tabs>
          <w:tab w:val="center" w:pos="1708"/>
          <w:tab w:val="center" w:pos="3759"/>
          <w:tab w:val="center" w:pos="5548"/>
          <w:tab w:val="center" w:pos="7614"/>
          <w:tab w:val="right" w:pos="9357"/>
        </w:tabs>
        <w:spacing w:after="0" w:line="360" w:lineRule="exact"/>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исчерпывающий перечень оснований для отказа в приеме документов, необходимых для предоставления муниципальной услуги;</w:t>
      </w:r>
    </w:p>
    <w:p w:rsidR="00DD3983" w:rsidRPr="00303087" w:rsidRDefault="00DD3983" w:rsidP="00D81533">
      <w:pPr>
        <w:tabs>
          <w:tab w:val="center" w:pos="1708"/>
          <w:tab w:val="center" w:pos="3759"/>
          <w:tab w:val="center" w:pos="5548"/>
          <w:tab w:val="center" w:pos="7614"/>
          <w:tab w:val="right" w:pos="9357"/>
        </w:tabs>
        <w:spacing w:after="0" w:line="360" w:lineRule="exact"/>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03087" w:rsidRPr="00303087" w:rsidRDefault="00303087" w:rsidP="00D81533">
      <w:pPr>
        <w:tabs>
          <w:tab w:val="center" w:pos="1117"/>
          <w:tab w:val="center" w:pos="2274"/>
          <w:tab w:val="center" w:pos="3665"/>
          <w:tab w:val="center" w:pos="4722"/>
          <w:tab w:val="center" w:pos="5715"/>
          <w:tab w:val="center" w:pos="6868"/>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размер </w:t>
      </w:r>
      <w:r w:rsidRPr="00303087">
        <w:rPr>
          <w:rFonts w:ascii="Times New Roman" w:eastAsia="Times New Roman" w:hAnsi="Times New Roman" w:cs="Times New Roman"/>
          <w:color w:val="000000"/>
          <w:sz w:val="28"/>
        </w:rPr>
        <w:tab/>
        <w:t xml:space="preserve">платы, </w:t>
      </w:r>
      <w:r w:rsidRPr="00303087">
        <w:rPr>
          <w:rFonts w:ascii="Times New Roman" w:eastAsia="Times New Roman" w:hAnsi="Times New Roman" w:cs="Times New Roman"/>
          <w:color w:val="000000"/>
          <w:sz w:val="28"/>
        </w:rPr>
        <w:tab/>
        <w:t xml:space="preserve">взимаемой </w:t>
      </w:r>
      <w:r w:rsidRPr="00303087">
        <w:rPr>
          <w:rFonts w:ascii="Times New Roman" w:eastAsia="Times New Roman" w:hAnsi="Times New Roman" w:cs="Times New Roman"/>
          <w:color w:val="000000"/>
          <w:sz w:val="28"/>
        </w:rPr>
        <w:tab/>
        <w:t xml:space="preserve">с </w:t>
      </w:r>
      <w:r w:rsidRPr="00303087">
        <w:rPr>
          <w:rFonts w:ascii="Times New Roman" w:eastAsia="Times New Roman" w:hAnsi="Times New Roman" w:cs="Times New Roman"/>
          <w:color w:val="000000"/>
          <w:sz w:val="28"/>
        </w:rPr>
        <w:tab/>
        <w:t xml:space="preserve">заявителя </w:t>
      </w:r>
      <w:r w:rsidRPr="00303087">
        <w:rPr>
          <w:rFonts w:ascii="Times New Roman" w:eastAsia="Times New Roman" w:hAnsi="Times New Roman" w:cs="Times New Roman"/>
          <w:color w:val="000000"/>
          <w:sz w:val="28"/>
        </w:rPr>
        <w:tab/>
        <w:t xml:space="preserve">при </w:t>
      </w:r>
      <w:r w:rsidRPr="00303087">
        <w:rPr>
          <w:rFonts w:ascii="Times New Roman" w:eastAsia="Times New Roman" w:hAnsi="Times New Roman" w:cs="Times New Roman"/>
          <w:color w:val="000000"/>
          <w:sz w:val="28"/>
        </w:rPr>
        <w:tab/>
        <w:t xml:space="preserve">предоставлении </w:t>
      </w:r>
    </w:p>
    <w:p w:rsidR="00141EF7" w:rsidRDefault="00303087" w:rsidP="00141EF7">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муниципальной услуги, и способы ее взимания; </w:t>
      </w:r>
    </w:p>
    <w:p w:rsidR="00141EF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максимальный срок ожидания в очереди при подаче заявителем запроса о предоставлении муниципальной услуги </w:t>
      </w:r>
      <w:r w:rsidR="00DD3983">
        <w:rPr>
          <w:rFonts w:ascii="Times New Roman" w:eastAsia="Times New Roman" w:hAnsi="Times New Roman" w:cs="Times New Roman"/>
          <w:color w:val="000000"/>
          <w:sz w:val="28"/>
        </w:rPr>
        <w:t xml:space="preserve">и при получении результата предоставления муниципальной услуги </w:t>
      </w:r>
      <w:r w:rsidR="00141EF7">
        <w:rPr>
          <w:rFonts w:ascii="Times New Roman" w:eastAsia="Times New Roman" w:hAnsi="Times New Roman" w:cs="Times New Roman"/>
          <w:color w:val="000000"/>
          <w:sz w:val="28"/>
        </w:rPr>
        <w:t xml:space="preserve">в случае обращения </w:t>
      </w:r>
      <w:proofErr w:type="gramStart"/>
      <w:r w:rsidR="00141EF7">
        <w:rPr>
          <w:rFonts w:ascii="Times New Roman" w:eastAsia="Times New Roman" w:hAnsi="Times New Roman" w:cs="Times New Roman"/>
          <w:color w:val="000000"/>
          <w:sz w:val="28"/>
        </w:rPr>
        <w:t>заявителя  непосредственно</w:t>
      </w:r>
      <w:proofErr w:type="gramEnd"/>
      <w:r w:rsidR="00141EF7">
        <w:rPr>
          <w:rFonts w:ascii="Times New Roman" w:eastAsia="Times New Roman" w:hAnsi="Times New Roman" w:cs="Times New Roman"/>
          <w:color w:val="000000"/>
          <w:sz w:val="28"/>
        </w:rPr>
        <w:t xml:space="preserve"> в орган, предоставляющий муниципальные услуги, или многофункциональный центр;</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 срок регистрации запроса заявителя о предоставлении муниципальной </w:t>
      </w:r>
    </w:p>
    <w:p w:rsidR="00141EF7" w:rsidRDefault="00303087" w:rsidP="00141EF7">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 xml:space="preserve">требования к помещениям, в которых предоставляются муниципальные </w:t>
      </w:r>
    </w:p>
    <w:p w:rsidR="00141EF7" w:rsidRDefault="00303087" w:rsidP="00141EF7">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услуги; </w:t>
      </w:r>
    </w:p>
    <w:p w:rsidR="00141EF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показатели доступности и качества муниципальной услуги; </w:t>
      </w:r>
    </w:p>
    <w:p w:rsidR="00303087" w:rsidRPr="00303087" w:rsidRDefault="00303087" w:rsidP="00141EF7">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2.2.2.1.  Подраздел «Наименование органа, предоставляющего муниципальную услугу</w:t>
      </w:r>
      <w:proofErr w:type="gramStart"/>
      <w:r w:rsidRPr="00303087">
        <w:rPr>
          <w:rFonts w:ascii="Times New Roman" w:eastAsia="Times New Roman" w:hAnsi="Times New Roman" w:cs="Times New Roman"/>
          <w:color w:val="000000"/>
          <w:sz w:val="28"/>
        </w:rPr>
        <w:t>»</w:t>
      </w:r>
      <w:proofErr w:type="gramEnd"/>
      <w:r w:rsidRPr="00303087">
        <w:rPr>
          <w:rFonts w:ascii="Times New Roman" w:eastAsia="Times New Roman" w:hAnsi="Times New Roman" w:cs="Times New Roman"/>
          <w:color w:val="000000"/>
          <w:sz w:val="28"/>
        </w:rPr>
        <w:t xml:space="preserve"> должен содержать: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 полное наименование органа, предоставляющего муниципальную услугу. В случае, если в предоставлении муниципальной услуги участвуют организации, предоставляющие муниципальные услуги, то перечень таких организаций приводится в приложении к административному регламенту; </w:t>
      </w:r>
      <w:r w:rsidR="00554883">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2.2.2.2. Подраздел «Результат предоставления муниципальной услуги» должен включать следующие положения: </w:t>
      </w:r>
    </w:p>
    <w:p w:rsidR="00303087" w:rsidRPr="00303087" w:rsidRDefault="00303087" w:rsidP="00D81533">
      <w:pPr>
        <w:tabs>
          <w:tab w:val="center" w:pos="1556"/>
          <w:tab w:val="center" w:pos="3766"/>
          <w:tab w:val="center" w:pos="5933"/>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наименование </w:t>
      </w:r>
      <w:r w:rsidRPr="00303087">
        <w:rPr>
          <w:rFonts w:ascii="Times New Roman" w:eastAsia="Times New Roman" w:hAnsi="Times New Roman" w:cs="Times New Roman"/>
          <w:color w:val="000000"/>
          <w:sz w:val="28"/>
        </w:rPr>
        <w:tab/>
        <w:t xml:space="preserve">результата </w:t>
      </w:r>
      <w:r w:rsidRPr="00303087">
        <w:rPr>
          <w:rFonts w:ascii="Times New Roman" w:eastAsia="Times New Roman" w:hAnsi="Times New Roman" w:cs="Times New Roman"/>
          <w:color w:val="000000"/>
          <w:sz w:val="28"/>
        </w:rPr>
        <w:tab/>
        <w:t xml:space="preserve">(результатов) </w:t>
      </w:r>
      <w:r w:rsidRPr="00303087">
        <w:rPr>
          <w:rFonts w:ascii="Times New Roman" w:eastAsia="Times New Roman" w:hAnsi="Times New Roman" w:cs="Times New Roman"/>
          <w:color w:val="000000"/>
          <w:sz w:val="28"/>
        </w:rPr>
        <w:tab/>
        <w:t xml:space="preserve">предоставления </w:t>
      </w:r>
    </w:p>
    <w:p w:rsidR="00303087" w:rsidRPr="00303087" w:rsidRDefault="00303087" w:rsidP="00554883">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муниципальной услуги; </w:t>
      </w:r>
    </w:p>
    <w:p w:rsidR="00554883" w:rsidRDefault="00303087" w:rsidP="0055488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D0EC7" w:rsidRPr="008D0EC7" w:rsidRDefault="00303087" w:rsidP="008D0EC7">
      <w:pPr>
        <w:pStyle w:val="a4"/>
        <w:jc w:val="both"/>
        <w:rPr>
          <w:sz w:val="28"/>
          <w:szCs w:val="28"/>
        </w:rPr>
      </w:pPr>
      <w:r w:rsidRPr="00303087">
        <w:t xml:space="preserve"> </w:t>
      </w:r>
      <w:r w:rsidR="008D0EC7">
        <w:t xml:space="preserve">          </w:t>
      </w:r>
      <w:r w:rsidRPr="008D0EC7">
        <w:rPr>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r w:rsidR="008D0EC7" w:rsidRPr="008D0EC7">
        <w:rPr>
          <w:sz w:val="28"/>
          <w:szCs w:val="28"/>
        </w:rPr>
        <w:t xml:space="preserve">);  </w:t>
      </w:r>
      <w:r w:rsidR="00554883" w:rsidRPr="008D0EC7">
        <w:rPr>
          <w:sz w:val="28"/>
          <w:szCs w:val="28"/>
        </w:rPr>
        <w:t xml:space="preserve">               </w:t>
      </w:r>
      <w:r w:rsidR="008D0EC7" w:rsidRPr="008D0EC7">
        <w:rPr>
          <w:sz w:val="28"/>
          <w:szCs w:val="28"/>
        </w:rPr>
        <w:t xml:space="preserve">    </w:t>
      </w:r>
    </w:p>
    <w:p w:rsidR="008D0EC7" w:rsidRPr="008D0EC7" w:rsidRDefault="008D0EC7" w:rsidP="00AE6071">
      <w:pPr>
        <w:pStyle w:val="a4"/>
        <w:jc w:val="both"/>
        <w:rPr>
          <w:sz w:val="28"/>
          <w:szCs w:val="28"/>
        </w:rPr>
      </w:pPr>
      <w:r w:rsidRPr="008D0EC7">
        <w:rPr>
          <w:sz w:val="28"/>
          <w:szCs w:val="28"/>
        </w:rPr>
        <w:t xml:space="preserve">        </w:t>
      </w:r>
      <w:r w:rsidR="00303087" w:rsidRPr="008D0EC7">
        <w:rPr>
          <w:sz w:val="28"/>
          <w:szCs w:val="28"/>
        </w:rPr>
        <w:t>наименование информационной системы, в которой фиксируется факт</w:t>
      </w:r>
      <w:r w:rsidR="00AE6071">
        <w:rPr>
          <w:sz w:val="28"/>
          <w:szCs w:val="28"/>
        </w:rPr>
        <w:t xml:space="preserve"> </w:t>
      </w:r>
      <w:r w:rsidR="00303087" w:rsidRPr="008D0EC7">
        <w:rPr>
          <w:sz w:val="28"/>
          <w:szCs w:val="28"/>
        </w:rPr>
        <w:t xml:space="preserve">получения заявителем результата предоставления муниципальной услуги; </w:t>
      </w:r>
      <w:r w:rsidRPr="008D0EC7">
        <w:rPr>
          <w:sz w:val="28"/>
          <w:szCs w:val="28"/>
        </w:rPr>
        <w:t xml:space="preserve"> </w:t>
      </w:r>
    </w:p>
    <w:p w:rsidR="00303087" w:rsidRPr="008D0EC7" w:rsidRDefault="00303087" w:rsidP="00AE6071">
      <w:pPr>
        <w:pStyle w:val="a4"/>
        <w:ind w:firstLine="851"/>
        <w:rPr>
          <w:sz w:val="28"/>
          <w:szCs w:val="28"/>
        </w:rPr>
      </w:pPr>
      <w:r w:rsidRPr="008D0EC7">
        <w:rPr>
          <w:sz w:val="28"/>
          <w:szCs w:val="28"/>
        </w:rPr>
        <w:t xml:space="preserve">способ получения результата предоставления муниципальной услуги. </w:t>
      </w:r>
    </w:p>
    <w:p w:rsidR="00303087" w:rsidRPr="00303087" w:rsidRDefault="008D0EC7" w:rsidP="008D0EC7">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sz w:val="28"/>
          <w:szCs w:val="28"/>
          <w:lang w:eastAsia="ru-RU"/>
        </w:rPr>
        <w:t xml:space="preserve">           </w:t>
      </w:r>
      <w:r w:rsidR="00303087" w:rsidRPr="00303087">
        <w:rPr>
          <w:rFonts w:ascii="Times New Roman" w:eastAsia="Times New Roman" w:hAnsi="Times New Roman" w:cs="Times New Roman"/>
          <w:color w:val="000000"/>
          <w:sz w:val="28"/>
        </w:rPr>
        <w:t xml:space="preserve">Положения, указанные в настоящем пункте, приводятся для каждого варианта предоставления муниципальной услуги в содержащих описания таких вариантов подразделах административного регламента. </w:t>
      </w:r>
    </w:p>
    <w:p w:rsidR="00303087" w:rsidRPr="008D0EC7" w:rsidRDefault="00303087" w:rsidP="00D81533">
      <w:pPr>
        <w:spacing w:after="0" w:line="360" w:lineRule="exact"/>
        <w:ind w:firstLine="709"/>
        <w:jc w:val="both"/>
        <w:rPr>
          <w:rFonts w:ascii="Times New Roman" w:eastAsia="Times New Roman" w:hAnsi="Times New Roman" w:cs="Times New Roman"/>
          <w:sz w:val="28"/>
        </w:rPr>
      </w:pPr>
      <w:r w:rsidRPr="008D0EC7">
        <w:rPr>
          <w:rFonts w:ascii="Times New Roman" w:eastAsia="Times New Roman" w:hAnsi="Times New Roman" w:cs="Times New Roman"/>
          <w:sz w:val="28"/>
        </w:rPr>
        <w:t xml:space="preserve">2.2.2.3.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w:t>
      </w:r>
    </w:p>
    <w:p w:rsidR="008D0EC7" w:rsidRPr="008D0EC7" w:rsidRDefault="00AE6071" w:rsidP="00406AD1">
      <w:pPr>
        <w:spacing w:after="0" w:line="360" w:lineRule="exact"/>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органе, </w:t>
      </w:r>
      <w:r w:rsidR="00303087" w:rsidRPr="008D0EC7">
        <w:rPr>
          <w:rFonts w:ascii="Times New Roman" w:eastAsia="Times New Roman" w:hAnsi="Times New Roman" w:cs="Times New Roman"/>
          <w:sz w:val="28"/>
        </w:rPr>
        <w:t>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муниципальной услугу;</w:t>
      </w:r>
    </w:p>
    <w:p w:rsidR="008D0EC7" w:rsidRDefault="00303087" w:rsidP="00406AD1">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 </w:t>
      </w:r>
    </w:p>
    <w:p w:rsidR="00303087" w:rsidRPr="008D0EC7" w:rsidRDefault="00303087" w:rsidP="008D0EC7">
      <w:pPr>
        <w:spacing w:after="0" w:line="360" w:lineRule="exact"/>
        <w:ind w:firstLine="709"/>
        <w:jc w:val="both"/>
        <w:rPr>
          <w:rFonts w:ascii="Times New Roman" w:eastAsia="Times New Roman" w:hAnsi="Times New Roman" w:cs="Times New Roman"/>
          <w:color w:val="FF0000"/>
          <w:sz w:val="28"/>
        </w:rPr>
      </w:pPr>
      <w:r w:rsidRPr="00303087">
        <w:rPr>
          <w:rFonts w:ascii="Times New Roman" w:eastAsia="Times New Roman" w:hAnsi="Times New Roman" w:cs="Times New Roman"/>
          <w:color w:val="000000"/>
          <w:sz w:val="28"/>
        </w:rPr>
        <w:t xml:space="preserve">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w:t>
      </w:r>
      <w:r w:rsidR="004A73C2">
        <w:rPr>
          <w:rFonts w:ascii="Times New Roman" w:eastAsia="Times New Roman" w:hAnsi="Times New Roman" w:cs="Times New Roman"/>
          <w:color w:val="000000"/>
          <w:sz w:val="28"/>
        </w:rPr>
        <w:t>4</w:t>
      </w:r>
      <w:r w:rsidRPr="00303087">
        <w:rPr>
          <w:rFonts w:ascii="Times New Roman" w:eastAsia="Times New Roman" w:hAnsi="Times New Roman" w:cs="Times New Roman"/>
          <w:color w:val="000000"/>
          <w:sz w:val="28"/>
        </w:rPr>
        <w:t xml:space="preserve">.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состав и способы подачи запроса о предоставлении муниципальной услуги, который должен содержать: </w:t>
      </w:r>
    </w:p>
    <w:p w:rsidR="0060317C"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полное наименование органа, предоставляющего муниципальную услугу;</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 сведения, позволяющие идентифицировать заявителя, содержащиеся в </w:t>
      </w:r>
    </w:p>
    <w:p w:rsidR="00303087" w:rsidRPr="00303087" w:rsidRDefault="00303087" w:rsidP="0060317C">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документах, предусмотренных законодательством Российской Федерации; </w:t>
      </w:r>
    </w:p>
    <w:p w:rsidR="0060317C" w:rsidRDefault="00303087" w:rsidP="00AE6071">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сведения, позволяющие идентифицировать представителя, содержащиеся в документах, предусмотренных законодательством Российской Федерации; </w:t>
      </w:r>
    </w:p>
    <w:p w:rsidR="0060317C" w:rsidRDefault="0060317C" w:rsidP="0060317C">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дополнительные </w:t>
      </w:r>
      <w:r w:rsidR="00303087" w:rsidRPr="00303087">
        <w:rPr>
          <w:rFonts w:ascii="Times New Roman" w:eastAsia="Times New Roman" w:hAnsi="Times New Roman" w:cs="Times New Roman"/>
          <w:color w:val="000000"/>
          <w:sz w:val="28"/>
        </w:rPr>
        <w:tab/>
        <w:t xml:space="preserve">сведения, </w:t>
      </w:r>
      <w:r w:rsidR="00303087" w:rsidRPr="00303087">
        <w:rPr>
          <w:rFonts w:ascii="Times New Roman" w:eastAsia="Times New Roman" w:hAnsi="Times New Roman" w:cs="Times New Roman"/>
          <w:color w:val="000000"/>
          <w:sz w:val="28"/>
        </w:rPr>
        <w:tab/>
        <w:t xml:space="preserve">необходимые </w:t>
      </w:r>
      <w:r w:rsidR="00303087" w:rsidRPr="00303087">
        <w:rPr>
          <w:rFonts w:ascii="Times New Roman" w:eastAsia="Times New Roman" w:hAnsi="Times New Roman" w:cs="Times New Roman"/>
          <w:color w:val="000000"/>
          <w:sz w:val="28"/>
        </w:rPr>
        <w:tab/>
        <w:t xml:space="preserve">для </w:t>
      </w:r>
      <w:r w:rsidR="00303087" w:rsidRPr="00303087">
        <w:rPr>
          <w:rFonts w:ascii="Times New Roman" w:eastAsia="Times New Roman" w:hAnsi="Times New Roman" w:cs="Times New Roman"/>
          <w:color w:val="000000"/>
          <w:sz w:val="28"/>
        </w:rPr>
        <w:tab/>
        <w:t xml:space="preserve">предоставления муниципальной услуги; </w:t>
      </w:r>
    </w:p>
    <w:p w:rsidR="0060317C" w:rsidRPr="0060317C" w:rsidRDefault="0060317C" w:rsidP="0060317C">
      <w:pPr>
        <w:pStyle w:val="a4"/>
        <w:jc w:val="both"/>
        <w:rPr>
          <w:sz w:val="28"/>
          <w:szCs w:val="28"/>
        </w:rPr>
      </w:pPr>
      <w:r>
        <w:t xml:space="preserve">         </w:t>
      </w:r>
      <w:r w:rsidR="00303087" w:rsidRPr="0060317C">
        <w:rPr>
          <w:sz w:val="28"/>
          <w:szCs w:val="28"/>
        </w:rPr>
        <w:t xml:space="preserve">перечень прилагаемых к запросу документов и (или) информации; </w:t>
      </w:r>
      <w:r w:rsidRPr="0060317C">
        <w:rPr>
          <w:sz w:val="28"/>
          <w:szCs w:val="28"/>
        </w:rPr>
        <w:t xml:space="preserve">   </w:t>
      </w:r>
    </w:p>
    <w:p w:rsidR="0060317C" w:rsidRPr="0060317C" w:rsidRDefault="0060317C" w:rsidP="0060317C">
      <w:pPr>
        <w:pStyle w:val="a4"/>
        <w:jc w:val="both"/>
        <w:rPr>
          <w:sz w:val="28"/>
          <w:szCs w:val="28"/>
        </w:rPr>
      </w:pPr>
      <w:r w:rsidRPr="0060317C">
        <w:rPr>
          <w:sz w:val="28"/>
          <w:szCs w:val="28"/>
        </w:rPr>
        <w:t xml:space="preserve">         </w:t>
      </w:r>
      <w:r w:rsidR="00303087" w:rsidRPr="0060317C">
        <w:rPr>
          <w:sz w:val="28"/>
          <w:szCs w:val="28"/>
        </w:rPr>
        <w:t xml:space="preserve">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w:t>
      </w:r>
    </w:p>
    <w:p w:rsidR="00303087" w:rsidRPr="0060317C" w:rsidRDefault="0060317C" w:rsidP="0060317C">
      <w:pPr>
        <w:pStyle w:val="a4"/>
        <w:jc w:val="both"/>
        <w:rPr>
          <w:sz w:val="28"/>
          <w:szCs w:val="28"/>
        </w:rPr>
      </w:pPr>
      <w:r w:rsidRPr="0060317C">
        <w:rPr>
          <w:sz w:val="28"/>
          <w:szCs w:val="28"/>
        </w:rPr>
        <w:lastRenderedPageBreak/>
        <w:t xml:space="preserve">        </w:t>
      </w:r>
      <w:r w:rsidR="00303087" w:rsidRPr="0060317C">
        <w:rPr>
          <w:sz w:val="28"/>
          <w:szCs w:val="28"/>
        </w:rPr>
        <w:t xml:space="preserve">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Формы запроса и иных документов, подаваемых заявителем в связи с предоставлением </w:t>
      </w:r>
      <w:r w:rsidR="00AE6071">
        <w:rPr>
          <w:rFonts w:ascii="Times New Roman" w:eastAsia="Times New Roman" w:hAnsi="Times New Roman" w:cs="Times New Roman"/>
          <w:color w:val="000000"/>
          <w:sz w:val="28"/>
        </w:rPr>
        <w:t>м</w:t>
      </w:r>
      <w:r w:rsidRPr="00303087">
        <w:rPr>
          <w:rFonts w:ascii="Times New Roman" w:eastAsia="Times New Roman" w:hAnsi="Times New Roman" w:cs="Times New Roman"/>
          <w:color w:val="000000"/>
          <w:sz w:val="28"/>
        </w:rPr>
        <w:t xml:space="preserve">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Исчерпывающий перечень документов, указанных в абзацах 8 и 9 настоящего пункта, приводится для каждого варианта предоставления муниципальной услуги в содержащих описания таких вариантов положениях административного регламента.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w:t>
      </w:r>
      <w:r w:rsidR="0060317C">
        <w:rPr>
          <w:rFonts w:ascii="Times New Roman" w:eastAsia="Times New Roman" w:hAnsi="Times New Roman" w:cs="Times New Roman"/>
          <w:color w:val="000000"/>
          <w:sz w:val="28"/>
        </w:rPr>
        <w:t>5</w:t>
      </w:r>
      <w:r w:rsidRPr="00303087">
        <w:rPr>
          <w:rFonts w:ascii="Times New Roman" w:eastAsia="Times New Roman" w:hAnsi="Times New Roman" w:cs="Times New Roman"/>
          <w:color w:val="000000"/>
          <w:sz w:val="28"/>
        </w:rPr>
        <w:t xml:space="preserve">.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w:t>
      </w:r>
      <w:r w:rsidR="0060317C">
        <w:rPr>
          <w:rFonts w:ascii="Times New Roman" w:eastAsia="Times New Roman" w:hAnsi="Times New Roman" w:cs="Times New Roman"/>
          <w:color w:val="000000"/>
          <w:sz w:val="28"/>
        </w:rPr>
        <w:t>6</w:t>
      </w:r>
      <w:r w:rsidRPr="00303087">
        <w:rPr>
          <w:rFonts w:ascii="Times New Roman" w:eastAsia="Times New Roman" w:hAnsi="Times New Roman" w:cs="Times New Roman"/>
          <w:color w:val="000000"/>
          <w:sz w:val="28"/>
        </w:rPr>
        <w:t>.</w:t>
      </w:r>
      <w:r w:rsidR="0060317C">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 Подраздел «Исчерпывающий перечень оснований</w:t>
      </w:r>
      <w:r w:rsidR="0060317C">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для приостановления предоставления муниципальной услуги или отказа в предоставлении муниципальной услуги» должен включать следующие положения: </w:t>
      </w:r>
    </w:p>
    <w:p w:rsidR="0060317C" w:rsidRDefault="00303087" w:rsidP="00AC3592">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исчерпывающий </w:t>
      </w:r>
      <w:r w:rsidRPr="00303087">
        <w:rPr>
          <w:rFonts w:ascii="Times New Roman" w:eastAsia="Times New Roman" w:hAnsi="Times New Roman" w:cs="Times New Roman"/>
          <w:color w:val="000000"/>
          <w:sz w:val="28"/>
        </w:rPr>
        <w:tab/>
        <w:t xml:space="preserve">перечень </w:t>
      </w:r>
      <w:r w:rsidRPr="00303087">
        <w:rPr>
          <w:rFonts w:ascii="Times New Roman" w:eastAsia="Times New Roman" w:hAnsi="Times New Roman" w:cs="Times New Roman"/>
          <w:color w:val="000000"/>
          <w:sz w:val="28"/>
        </w:rPr>
        <w:tab/>
        <w:t xml:space="preserve">оснований </w:t>
      </w:r>
      <w:r w:rsidRPr="00303087">
        <w:rPr>
          <w:rFonts w:ascii="Times New Roman" w:eastAsia="Times New Roman" w:hAnsi="Times New Roman" w:cs="Times New Roman"/>
          <w:color w:val="000000"/>
          <w:sz w:val="28"/>
        </w:rPr>
        <w:tab/>
        <w:t>для</w:t>
      </w:r>
      <w:r w:rsidR="00AC3592">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приостановления</w:t>
      </w:r>
      <w:r w:rsidR="00AC3592">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w:t>
      </w:r>
    </w:p>
    <w:p w:rsidR="00303087" w:rsidRPr="00303087" w:rsidRDefault="0060317C" w:rsidP="0060317C">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исчерпывающий перечень оснований для отказа в предоставлении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Для каждого основания, включенного в перечни, указанные в настоящем пункте,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Исчерпывающий перечень оснований, предусмотренных в настоящем пункте, приводится для каждого варианта предоставления муниципальной </w:t>
      </w:r>
      <w:r w:rsidRPr="00303087">
        <w:rPr>
          <w:rFonts w:ascii="Times New Roman" w:eastAsia="Times New Roman" w:hAnsi="Times New Roman" w:cs="Times New Roman"/>
          <w:color w:val="000000"/>
          <w:sz w:val="28"/>
        </w:rPr>
        <w:lastRenderedPageBreak/>
        <w:t xml:space="preserve">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w:t>
      </w:r>
      <w:r w:rsidR="00651BC6">
        <w:rPr>
          <w:rFonts w:ascii="Times New Roman" w:eastAsia="Times New Roman" w:hAnsi="Times New Roman" w:cs="Times New Roman"/>
          <w:color w:val="000000"/>
          <w:sz w:val="28"/>
        </w:rPr>
        <w:t>7</w:t>
      </w:r>
      <w:r w:rsidRPr="00303087">
        <w:rPr>
          <w:rFonts w:ascii="Times New Roman" w:eastAsia="Times New Roman" w:hAnsi="Times New Roman" w:cs="Times New Roman"/>
          <w:color w:val="000000"/>
          <w:sz w:val="28"/>
        </w:rPr>
        <w:t>. Подраздел «Размер платы, взимаемой с заявителя</w:t>
      </w:r>
      <w:r w:rsidR="00651BC6">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при предоставлении муниципальной услуги, и способы ее взимания» включает в себя следующие положения: </w:t>
      </w:r>
    </w:p>
    <w:p w:rsidR="00303087" w:rsidRPr="00303087" w:rsidRDefault="00303087" w:rsidP="00D81533">
      <w:pPr>
        <w:tabs>
          <w:tab w:val="center" w:pos="1248"/>
          <w:tab w:val="center" w:pos="2149"/>
          <w:tab w:val="center" w:pos="3246"/>
          <w:tab w:val="center" w:pos="4410"/>
          <w:tab w:val="center" w:pos="5306"/>
          <w:tab w:val="center" w:pos="6535"/>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сведения </w:t>
      </w:r>
      <w:r w:rsidRPr="00303087">
        <w:rPr>
          <w:rFonts w:ascii="Times New Roman" w:eastAsia="Times New Roman" w:hAnsi="Times New Roman" w:cs="Times New Roman"/>
          <w:color w:val="000000"/>
          <w:sz w:val="28"/>
        </w:rPr>
        <w:tab/>
        <w:t xml:space="preserve">о </w:t>
      </w:r>
      <w:r w:rsidRPr="00303087">
        <w:rPr>
          <w:rFonts w:ascii="Times New Roman" w:eastAsia="Times New Roman" w:hAnsi="Times New Roman" w:cs="Times New Roman"/>
          <w:color w:val="000000"/>
          <w:sz w:val="28"/>
        </w:rPr>
        <w:tab/>
        <w:t xml:space="preserve">размещении </w:t>
      </w:r>
      <w:r w:rsidRPr="00303087">
        <w:rPr>
          <w:rFonts w:ascii="Times New Roman" w:eastAsia="Times New Roman" w:hAnsi="Times New Roman" w:cs="Times New Roman"/>
          <w:color w:val="000000"/>
          <w:sz w:val="28"/>
        </w:rPr>
        <w:tab/>
        <w:t xml:space="preserve">на </w:t>
      </w:r>
      <w:r w:rsidRPr="00303087">
        <w:rPr>
          <w:rFonts w:ascii="Times New Roman" w:eastAsia="Times New Roman" w:hAnsi="Times New Roman" w:cs="Times New Roman"/>
          <w:color w:val="000000"/>
          <w:sz w:val="28"/>
        </w:rPr>
        <w:tab/>
        <w:t xml:space="preserve">Едином </w:t>
      </w:r>
      <w:r w:rsidRPr="00303087">
        <w:rPr>
          <w:rFonts w:ascii="Times New Roman" w:eastAsia="Times New Roman" w:hAnsi="Times New Roman" w:cs="Times New Roman"/>
          <w:color w:val="000000"/>
          <w:sz w:val="28"/>
        </w:rPr>
        <w:tab/>
        <w:t xml:space="preserve">портале </w:t>
      </w:r>
      <w:r w:rsidRPr="00303087">
        <w:rPr>
          <w:rFonts w:ascii="Times New Roman" w:eastAsia="Times New Roman" w:hAnsi="Times New Roman" w:cs="Times New Roman"/>
          <w:color w:val="000000"/>
          <w:sz w:val="28"/>
        </w:rPr>
        <w:tab/>
        <w:t xml:space="preserve">государственных            </w:t>
      </w:r>
    </w:p>
    <w:p w:rsidR="00651BC6" w:rsidRDefault="00303087" w:rsidP="00651BC6">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 муниципальных услуг информации о размере государственной пошлины или иной платы, взимаемой за предоставление муниципальной услуги; </w:t>
      </w:r>
    </w:p>
    <w:p w:rsidR="00303087" w:rsidRPr="00303087" w:rsidRDefault="00651BC6" w:rsidP="00651BC6">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303087" w:rsidRPr="00303087" w:rsidRDefault="00303087" w:rsidP="00651BC6">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w:t>
      </w:r>
      <w:r w:rsidR="00651BC6">
        <w:rPr>
          <w:rFonts w:ascii="Times New Roman" w:eastAsia="Times New Roman" w:hAnsi="Times New Roman" w:cs="Times New Roman"/>
          <w:color w:val="000000"/>
          <w:sz w:val="28"/>
        </w:rPr>
        <w:t>8</w:t>
      </w:r>
      <w:r w:rsidRPr="00303087">
        <w:rPr>
          <w:rFonts w:ascii="Times New Roman" w:eastAsia="Times New Roman" w:hAnsi="Times New Roman" w:cs="Times New Roman"/>
          <w:color w:val="000000"/>
          <w:sz w:val="28"/>
        </w:rPr>
        <w:t xml:space="preserve">.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w:t>
      </w:r>
      <w:r w:rsidR="00651BC6">
        <w:rPr>
          <w:rFonts w:ascii="Times New Roman" w:eastAsia="Times New Roman" w:hAnsi="Times New Roman" w:cs="Times New Roman"/>
          <w:color w:val="000000"/>
          <w:sz w:val="28"/>
        </w:rPr>
        <w:t>9</w:t>
      </w:r>
      <w:r w:rsidRPr="00303087">
        <w:rPr>
          <w:rFonts w:ascii="Times New Roman" w:eastAsia="Times New Roman" w:hAnsi="Times New Roman" w:cs="Times New Roman"/>
          <w:color w:val="000000"/>
          <w:sz w:val="28"/>
        </w:rPr>
        <w:t>. Подраздел «Показатели качества и доступности муниципальной услуги» включает перечень показателей качества</w:t>
      </w:r>
      <w:r w:rsidR="00651BC6">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2.2.2.1</w:t>
      </w:r>
      <w:r w:rsidR="00651BC6">
        <w:rPr>
          <w:rFonts w:ascii="Times New Roman" w:eastAsia="Times New Roman" w:hAnsi="Times New Roman" w:cs="Times New Roman"/>
          <w:color w:val="000000"/>
          <w:sz w:val="28"/>
        </w:rPr>
        <w:t>0</w:t>
      </w:r>
      <w:r w:rsidRPr="00303087">
        <w:rPr>
          <w:rFonts w:ascii="Times New Roman" w:eastAsia="Times New Roman" w:hAnsi="Times New Roman" w:cs="Times New Roman"/>
          <w:color w:val="000000"/>
          <w:sz w:val="28"/>
        </w:rPr>
        <w:t xml:space="preserve">. Подраздел «Иные требования к предоставлению муниципальной услуги» включает следующие положения: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перечень услуг, которые являются необходимыми и обязательными   </w:t>
      </w:r>
    </w:p>
    <w:p w:rsidR="00651BC6"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для предоставления муниципальной услуги; </w:t>
      </w:r>
    </w:p>
    <w:p w:rsidR="00651BC6" w:rsidRDefault="00303087" w:rsidP="00AC3592">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 xml:space="preserve">размер платы за предоставление необходимых и обязательных услуг в случаях, когда размер платы установлен законодательством Российской Федерации; </w:t>
      </w:r>
    </w:p>
    <w:p w:rsidR="00303087" w:rsidRPr="00303087" w:rsidRDefault="00651BC6" w:rsidP="00AC3592">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перечень информационных систем, используемых для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утвержденные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303087" w:rsidRPr="00303087" w:rsidRDefault="00303087" w:rsidP="00651BC6">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 Раздел «Состав, последовательность и сроки выполнения административных процедур» определяет требования к порядку выполнения административных </w:t>
      </w:r>
      <w:r w:rsidRPr="00303087">
        <w:rPr>
          <w:rFonts w:ascii="Times New Roman" w:eastAsia="Times New Roman" w:hAnsi="Times New Roman" w:cs="Times New Roman"/>
          <w:color w:val="000000"/>
          <w:sz w:val="28"/>
        </w:rPr>
        <w:tab/>
        <w:t xml:space="preserve">процедур </w:t>
      </w:r>
      <w:r w:rsidRPr="00303087">
        <w:rPr>
          <w:rFonts w:ascii="Times New Roman" w:eastAsia="Times New Roman" w:hAnsi="Times New Roman" w:cs="Times New Roman"/>
          <w:color w:val="000000"/>
          <w:sz w:val="28"/>
        </w:rPr>
        <w:tab/>
        <w:t>(действий), в том числе особенности выполнения административных процедур (действий) в электронной форме, особенности выполнения</w:t>
      </w:r>
      <w:r w:rsidR="00621E0D">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административных процедур</w:t>
      </w:r>
      <w:r w:rsidR="00651BC6">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w:t>
      </w:r>
      <w:r w:rsidR="00651BC6" w:rsidRPr="00303087">
        <w:rPr>
          <w:rFonts w:ascii="Times New Roman" w:eastAsia="Times New Roman" w:hAnsi="Times New Roman" w:cs="Times New Roman"/>
          <w:color w:val="000000"/>
          <w:sz w:val="28"/>
        </w:rPr>
        <w:t xml:space="preserve">действий) </w:t>
      </w:r>
      <w:r w:rsidRPr="00303087">
        <w:rPr>
          <w:rFonts w:ascii="Times New Roman" w:eastAsia="Times New Roman" w:hAnsi="Times New Roman" w:cs="Times New Roman"/>
          <w:color w:val="000000"/>
          <w:sz w:val="28"/>
        </w:rPr>
        <w:t>в многофункциональных центрах и должен</w:t>
      </w:r>
      <w:r w:rsidR="00621E0D">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содержать следующие подразделы: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а) </w:t>
      </w:r>
      <w:r w:rsidRPr="00303087">
        <w:rPr>
          <w:rFonts w:ascii="Times New Roman" w:eastAsia="Times New Roman" w:hAnsi="Times New Roman" w:cs="Times New Roman"/>
          <w:color w:val="000000"/>
          <w:sz w:val="28"/>
        </w:rPr>
        <w:tab/>
        <w:t xml:space="preserve">перечень </w:t>
      </w:r>
      <w:r w:rsidRPr="00303087">
        <w:rPr>
          <w:rFonts w:ascii="Times New Roman" w:eastAsia="Times New Roman" w:hAnsi="Times New Roman" w:cs="Times New Roman"/>
          <w:color w:val="000000"/>
          <w:sz w:val="28"/>
        </w:rPr>
        <w:tab/>
        <w:t xml:space="preserve">вариантов </w:t>
      </w:r>
      <w:r w:rsidRPr="00303087">
        <w:rPr>
          <w:rFonts w:ascii="Times New Roman" w:eastAsia="Times New Roman" w:hAnsi="Times New Roman" w:cs="Times New Roman"/>
          <w:color w:val="000000"/>
          <w:sz w:val="28"/>
        </w:rPr>
        <w:tab/>
        <w:t xml:space="preserve">предоставления </w:t>
      </w:r>
      <w:r w:rsidRPr="00303087">
        <w:rPr>
          <w:rFonts w:ascii="Times New Roman" w:eastAsia="Times New Roman" w:hAnsi="Times New Roman" w:cs="Times New Roman"/>
          <w:color w:val="000000"/>
          <w:sz w:val="28"/>
        </w:rPr>
        <w:tab/>
        <w:t xml:space="preserve">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б) описание административной процедуры профилирования заявителя; </w:t>
      </w:r>
    </w:p>
    <w:p w:rsidR="00303087" w:rsidRPr="00303087" w:rsidRDefault="00303087" w:rsidP="009B6831">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подразделы, содержащие описание вариантов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2.2.3.1.</w:t>
      </w:r>
      <w:r w:rsidR="00A23F7F">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 xml:space="preserve">2.2.3.2.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2.2.3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 </w:t>
      </w:r>
    </w:p>
    <w:p w:rsidR="00303087" w:rsidRPr="00303087" w:rsidRDefault="00303087" w:rsidP="00D81533">
      <w:pPr>
        <w:tabs>
          <w:tab w:val="center" w:pos="1093"/>
          <w:tab w:val="center" w:pos="2215"/>
          <w:tab w:val="center" w:pos="3029"/>
          <w:tab w:val="center" w:pos="3926"/>
          <w:tab w:val="center" w:pos="5450"/>
          <w:tab w:val="center" w:pos="6508"/>
          <w:tab w:val="center" w:pos="7177"/>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состав </w:t>
      </w:r>
      <w:r w:rsidRPr="00303087">
        <w:rPr>
          <w:rFonts w:ascii="Times New Roman" w:eastAsia="Times New Roman" w:hAnsi="Times New Roman" w:cs="Times New Roman"/>
          <w:color w:val="000000"/>
          <w:sz w:val="28"/>
        </w:rPr>
        <w:tab/>
        <w:t xml:space="preserve">запроса </w:t>
      </w:r>
      <w:r w:rsidRPr="00303087">
        <w:rPr>
          <w:rFonts w:ascii="Times New Roman" w:eastAsia="Times New Roman" w:hAnsi="Times New Roman" w:cs="Times New Roman"/>
          <w:color w:val="000000"/>
          <w:sz w:val="28"/>
        </w:rPr>
        <w:tab/>
        <w:t xml:space="preserve">и </w:t>
      </w:r>
      <w:r w:rsidRPr="00303087">
        <w:rPr>
          <w:rFonts w:ascii="Times New Roman" w:eastAsia="Times New Roman" w:hAnsi="Times New Roman" w:cs="Times New Roman"/>
          <w:color w:val="000000"/>
          <w:sz w:val="28"/>
        </w:rPr>
        <w:tab/>
        <w:t xml:space="preserve">перечень </w:t>
      </w:r>
      <w:r w:rsidRPr="00303087">
        <w:rPr>
          <w:rFonts w:ascii="Times New Roman" w:eastAsia="Times New Roman" w:hAnsi="Times New Roman" w:cs="Times New Roman"/>
          <w:color w:val="000000"/>
          <w:sz w:val="28"/>
        </w:rPr>
        <w:tab/>
        <w:t xml:space="preserve">документов </w:t>
      </w:r>
      <w:r w:rsidRPr="00303087">
        <w:rPr>
          <w:rFonts w:ascii="Times New Roman" w:eastAsia="Times New Roman" w:hAnsi="Times New Roman" w:cs="Times New Roman"/>
          <w:color w:val="000000"/>
          <w:sz w:val="28"/>
        </w:rPr>
        <w:tab/>
        <w:t xml:space="preserve">и </w:t>
      </w:r>
      <w:r w:rsidRPr="00303087">
        <w:rPr>
          <w:rFonts w:ascii="Times New Roman" w:eastAsia="Times New Roman" w:hAnsi="Times New Roman" w:cs="Times New Roman"/>
          <w:color w:val="000000"/>
          <w:sz w:val="28"/>
        </w:rPr>
        <w:tab/>
        <w:t xml:space="preserve">(или) </w:t>
      </w:r>
      <w:r w:rsidRPr="00303087">
        <w:rPr>
          <w:rFonts w:ascii="Times New Roman" w:eastAsia="Times New Roman" w:hAnsi="Times New Roman" w:cs="Times New Roman"/>
          <w:color w:val="000000"/>
          <w:sz w:val="28"/>
        </w:rPr>
        <w:tab/>
        <w:t xml:space="preserve">информации, </w:t>
      </w:r>
    </w:p>
    <w:p w:rsidR="00621E0D" w:rsidRDefault="00303087" w:rsidP="00621E0D">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 </w:t>
      </w:r>
    </w:p>
    <w:p w:rsidR="00621E0D" w:rsidRDefault="00621E0D" w:rsidP="00621E0D">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21E0D" w:rsidRDefault="00621E0D" w:rsidP="00621E0D">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 наличие (отсутствие) возможности подачи запроса представителем заявителя;</w:t>
      </w:r>
    </w:p>
    <w:p w:rsidR="00621E0D" w:rsidRDefault="00621E0D" w:rsidP="00621E0D">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 основания для принятия решения об отказе в приеме запроса</w:t>
      </w: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и документов и (или) информации, а в случае отсутствия таких оснований - указание на их отсутствие; </w:t>
      </w:r>
    </w:p>
    <w:p w:rsidR="00621E0D" w:rsidRDefault="00621E0D" w:rsidP="00621E0D">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 </w:t>
      </w:r>
    </w:p>
    <w:p w:rsidR="00303087" w:rsidRPr="00303087" w:rsidRDefault="00621E0D" w:rsidP="009B6831">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00303087" w:rsidRPr="00303087">
        <w:rPr>
          <w:rFonts w:ascii="Times New Roman" w:eastAsia="Times New Roman" w:hAnsi="Times New Roman" w:cs="Times New Roman"/>
          <w:color w:val="000000"/>
          <w:sz w:val="28"/>
        </w:rPr>
        <w:tab/>
        <w:t xml:space="preserve">(для </w:t>
      </w:r>
      <w:r w:rsidR="00303087" w:rsidRPr="00303087">
        <w:rPr>
          <w:rFonts w:ascii="Times New Roman" w:eastAsia="Times New Roman" w:hAnsi="Times New Roman" w:cs="Times New Roman"/>
          <w:color w:val="000000"/>
          <w:sz w:val="28"/>
        </w:rPr>
        <w:tab/>
        <w:t>физических</w:t>
      </w: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лиц, включая индивидуальных </w:t>
      </w: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предпринимателей)</w:t>
      </w:r>
      <w:r w:rsidR="00303087" w:rsidRPr="00303087">
        <w:rPr>
          <w:rFonts w:ascii="Times New Roman" w:eastAsia="Times New Roman" w:hAnsi="Times New Roman" w:cs="Times New Roman"/>
          <w:color w:val="000000"/>
          <w:sz w:val="28"/>
        </w:rPr>
        <w:tab/>
        <w:t xml:space="preserve">либо мест нахождения (для юридических лиц);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 xml:space="preserve">2.2.3.4.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 </w:t>
      </w:r>
    </w:p>
    <w:p w:rsidR="00F73DC8"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направляемые в запросе сведения; </w:t>
      </w:r>
    </w:p>
    <w:p w:rsidR="00F73DC8" w:rsidRPr="00F73DC8" w:rsidRDefault="00F73DC8" w:rsidP="00F73DC8">
      <w:pPr>
        <w:pStyle w:val="a4"/>
        <w:rPr>
          <w:sz w:val="28"/>
          <w:szCs w:val="28"/>
        </w:rPr>
      </w:pPr>
      <w:r w:rsidRPr="00F73DC8">
        <w:rPr>
          <w:sz w:val="28"/>
          <w:szCs w:val="28"/>
        </w:rPr>
        <w:t xml:space="preserve">              </w:t>
      </w:r>
      <w:r w:rsidR="00303087" w:rsidRPr="00F73DC8">
        <w:rPr>
          <w:sz w:val="28"/>
          <w:szCs w:val="28"/>
        </w:rPr>
        <w:t xml:space="preserve">запрашиваемые в запросе сведения с указанием их цели использования; </w:t>
      </w:r>
    </w:p>
    <w:p w:rsidR="00F73DC8" w:rsidRPr="00F73DC8" w:rsidRDefault="00F73DC8" w:rsidP="00F73DC8">
      <w:pPr>
        <w:pStyle w:val="a4"/>
        <w:rPr>
          <w:sz w:val="28"/>
          <w:szCs w:val="28"/>
        </w:rPr>
      </w:pPr>
      <w:r w:rsidRPr="00F73DC8">
        <w:rPr>
          <w:sz w:val="28"/>
          <w:szCs w:val="28"/>
        </w:rPr>
        <w:t xml:space="preserve">           </w:t>
      </w:r>
      <w:r w:rsidR="00303087" w:rsidRPr="00F73DC8">
        <w:rPr>
          <w:sz w:val="28"/>
          <w:szCs w:val="28"/>
        </w:rPr>
        <w:t xml:space="preserve">основание для информационного запроса, срок его направления; </w:t>
      </w:r>
    </w:p>
    <w:p w:rsidR="00303087" w:rsidRPr="00F73DC8" w:rsidRDefault="00F73DC8" w:rsidP="00F73DC8">
      <w:pPr>
        <w:pStyle w:val="a4"/>
        <w:rPr>
          <w:sz w:val="28"/>
          <w:szCs w:val="28"/>
        </w:rPr>
      </w:pPr>
      <w:r w:rsidRPr="00F73DC8">
        <w:rPr>
          <w:sz w:val="28"/>
          <w:szCs w:val="28"/>
        </w:rPr>
        <w:t xml:space="preserve">           </w:t>
      </w:r>
      <w:r w:rsidR="00303087" w:rsidRPr="00F73DC8">
        <w:rPr>
          <w:sz w:val="28"/>
          <w:szCs w:val="28"/>
        </w:rPr>
        <w:t>срок, в течение которого результат запроса должен поступить в</w:t>
      </w:r>
      <w:r>
        <w:rPr>
          <w:sz w:val="28"/>
          <w:szCs w:val="28"/>
        </w:rPr>
        <w:t xml:space="preserve"> </w:t>
      </w:r>
      <w:r w:rsidR="00303087" w:rsidRPr="00F73DC8">
        <w:rPr>
          <w:sz w:val="28"/>
          <w:szCs w:val="28"/>
        </w:rPr>
        <w:t xml:space="preserve">орган, </w:t>
      </w:r>
      <w:r w:rsidR="00303087" w:rsidRPr="00F73DC8">
        <w:rPr>
          <w:color w:val="000000"/>
          <w:sz w:val="28"/>
          <w:szCs w:val="28"/>
        </w:rPr>
        <w:t xml:space="preserve">предоставляющий муниципальную услугу.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2.2.3.5. Административная процедура приостановления предоставления муниципальной услуги включаются следующие положения: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перечень оснований для приостановления предоставления муниципальной услуги, а в случае отсутствия таких оснований - указание на их отсутствие; </w:t>
      </w:r>
    </w:p>
    <w:p w:rsidR="00303087" w:rsidRPr="00F73DC8" w:rsidRDefault="00303087" w:rsidP="00D81533">
      <w:pPr>
        <w:tabs>
          <w:tab w:val="center" w:pos="1093"/>
          <w:tab w:val="center" w:pos="1905"/>
          <w:tab w:val="center" w:pos="3039"/>
          <w:tab w:val="center" w:pos="5110"/>
          <w:tab w:val="center" w:pos="6694"/>
          <w:tab w:val="right" w:pos="9357"/>
        </w:tabs>
        <w:spacing w:after="0" w:line="360" w:lineRule="exact"/>
        <w:ind w:firstLine="709"/>
        <w:jc w:val="both"/>
        <w:rPr>
          <w:rFonts w:ascii="Times New Roman" w:eastAsia="Times New Roman" w:hAnsi="Times New Roman" w:cs="Times New Roman"/>
          <w:color w:val="000000"/>
          <w:sz w:val="28"/>
          <w:szCs w:val="28"/>
        </w:rPr>
      </w:pPr>
      <w:r w:rsidRPr="00F73DC8">
        <w:rPr>
          <w:rFonts w:ascii="Calibri" w:eastAsia="Calibri" w:hAnsi="Calibri" w:cs="Calibri"/>
          <w:color w:val="000000"/>
          <w:sz w:val="28"/>
          <w:szCs w:val="28"/>
        </w:rPr>
        <w:tab/>
      </w:r>
      <w:r w:rsidRPr="00F73DC8">
        <w:rPr>
          <w:rFonts w:ascii="Times New Roman" w:eastAsia="Times New Roman" w:hAnsi="Times New Roman" w:cs="Times New Roman"/>
          <w:color w:val="000000"/>
          <w:sz w:val="28"/>
          <w:szCs w:val="28"/>
        </w:rPr>
        <w:t xml:space="preserve">состав </w:t>
      </w:r>
      <w:r w:rsidRPr="00F73DC8">
        <w:rPr>
          <w:rFonts w:ascii="Times New Roman" w:eastAsia="Times New Roman" w:hAnsi="Times New Roman" w:cs="Times New Roman"/>
          <w:color w:val="000000"/>
          <w:sz w:val="28"/>
          <w:szCs w:val="28"/>
        </w:rPr>
        <w:tab/>
        <w:t xml:space="preserve">и </w:t>
      </w:r>
      <w:r w:rsidRPr="00F73DC8">
        <w:rPr>
          <w:rFonts w:ascii="Times New Roman" w:eastAsia="Times New Roman" w:hAnsi="Times New Roman" w:cs="Times New Roman"/>
          <w:color w:val="000000"/>
          <w:sz w:val="28"/>
          <w:szCs w:val="28"/>
        </w:rPr>
        <w:tab/>
        <w:t xml:space="preserve">содержание </w:t>
      </w:r>
      <w:r w:rsidRPr="00F73DC8">
        <w:rPr>
          <w:rFonts w:ascii="Times New Roman" w:eastAsia="Times New Roman" w:hAnsi="Times New Roman" w:cs="Times New Roman"/>
          <w:color w:val="000000"/>
          <w:sz w:val="28"/>
          <w:szCs w:val="28"/>
        </w:rPr>
        <w:tab/>
        <w:t xml:space="preserve">осуществляемых </w:t>
      </w:r>
      <w:r w:rsidRPr="00F73DC8">
        <w:rPr>
          <w:rFonts w:ascii="Times New Roman" w:eastAsia="Times New Roman" w:hAnsi="Times New Roman" w:cs="Times New Roman"/>
          <w:color w:val="000000"/>
          <w:sz w:val="28"/>
          <w:szCs w:val="28"/>
        </w:rPr>
        <w:tab/>
        <w:t xml:space="preserve">при </w:t>
      </w:r>
      <w:r w:rsidRPr="00F73DC8">
        <w:rPr>
          <w:rFonts w:ascii="Times New Roman" w:eastAsia="Times New Roman" w:hAnsi="Times New Roman" w:cs="Times New Roman"/>
          <w:color w:val="000000"/>
          <w:sz w:val="28"/>
          <w:szCs w:val="28"/>
        </w:rPr>
        <w:tab/>
        <w:t xml:space="preserve">приостановлении </w:t>
      </w:r>
    </w:p>
    <w:p w:rsidR="00F73DC8" w:rsidRPr="00F73DC8" w:rsidRDefault="00303087" w:rsidP="00F73DC8">
      <w:pPr>
        <w:pStyle w:val="a4"/>
        <w:rPr>
          <w:sz w:val="28"/>
          <w:szCs w:val="28"/>
        </w:rPr>
      </w:pPr>
      <w:r w:rsidRPr="00F73DC8">
        <w:rPr>
          <w:sz w:val="28"/>
          <w:szCs w:val="28"/>
        </w:rPr>
        <w:t xml:space="preserve">предоставления муниципальной услуги административных действий; </w:t>
      </w:r>
    </w:p>
    <w:p w:rsidR="00303087" w:rsidRPr="00F73DC8" w:rsidRDefault="00F73DC8" w:rsidP="00F73DC8">
      <w:pPr>
        <w:pStyle w:val="a4"/>
        <w:rPr>
          <w:sz w:val="28"/>
          <w:szCs w:val="28"/>
        </w:rPr>
      </w:pPr>
      <w:r w:rsidRPr="00F73DC8">
        <w:rPr>
          <w:sz w:val="28"/>
          <w:szCs w:val="28"/>
        </w:rPr>
        <w:t xml:space="preserve">         </w:t>
      </w:r>
      <w:r w:rsidR="00303087" w:rsidRPr="00F73DC8">
        <w:rPr>
          <w:sz w:val="28"/>
          <w:szCs w:val="28"/>
        </w:rPr>
        <w:t>перечень оснований для возобновления предоставления</w:t>
      </w:r>
      <w:r>
        <w:rPr>
          <w:sz w:val="28"/>
          <w:szCs w:val="28"/>
        </w:rPr>
        <w:t xml:space="preserve"> </w:t>
      </w:r>
      <w:r w:rsidR="00303087" w:rsidRPr="00F73DC8">
        <w:rPr>
          <w:sz w:val="28"/>
          <w:szCs w:val="28"/>
        </w:rPr>
        <w:t xml:space="preserve">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2.2.3.6. Административная процедура принятия решения</w:t>
      </w:r>
      <w:r w:rsidR="00F73DC8">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о предоставлении (об отказе в предоставлении) муниципальной услуги включает следующие положения: </w:t>
      </w:r>
    </w:p>
    <w:p w:rsidR="00F73DC8" w:rsidRDefault="00303087" w:rsidP="009B6831">
      <w:pPr>
        <w:tabs>
          <w:tab w:val="center" w:pos="1265"/>
          <w:tab w:val="center" w:pos="2746"/>
          <w:tab w:val="center" w:pos="4187"/>
          <w:tab w:val="center" w:pos="5138"/>
          <w:tab w:val="center" w:pos="6531"/>
          <w:tab w:val="center" w:pos="8041"/>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критерии </w:t>
      </w:r>
      <w:r w:rsidRPr="00303087">
        <w:rPr>
          <w:rFonts w:ascii="Times New Roman" w:eastAsia="Times New Roman" w:hAnsi="Times New Roman" w:cs="Times New Roman"/>
          <w:color w:val="000000"/>
          <w:sz w:val="28"/>
        </w:rPr>
        <w:tab/>
        <w:t xml:space="preserve">принятия </w:t>
      </w:r>
      <w:r w:rsidRPr="00303087">
        <w:rPr>
          <w:rFonts w:ascii="Times New Roman" w:eastAsia="Times New Roman" w:hAnsi="Times New Roman" w:cs="Times New Roman"/>
          <w:color w:val="000000"/>
          <w:sz w:val="28"/>
        </w:rPr>
        <w:tab/>
        <w:t xml:space="preserve">решения </w:t>
      </w:r>
      <w:r w:rsidRPr="00303087">
        <w:rPr>
          <w:rFonts w:ascii="Times New Roman" w:eastAsia="Times New Roman" w:hAnsi="Times New Roman" w:cs="Times New Roman"/>
          <w:color w:val="000000"/>
          <w:sz w:val="28"/>
        </w:rPr>
        <w:tab/>
        <w:t xml:space="preserve">о </w:t>
      </w:r>
      <w:r w:rsidRPr="00303087">
        <w:rPr>
          <w:rFonts w:ascii="Times New Roman" w:eastAsia="Times New Roman" w:hAnsi="Times New Roman" w:cs="Times New Roman"/>
          <w:color w:val="000000"/>
          <w:sz w:val="28"/>
        </w:rPr>
        <w:tab/>
        <w:t xml:space="preserve">предоставлении (об </w:t>
      </w:r>
      <w:r w:rsidRPr="00303087">
        <w:rPr>
          <w:rFonts w:ascii="Times New Roman" w:eastAsia="Times New Roman" w:hAnsi="Times New Roman" w:cs="Times New Roman"/>
          <w:color w:val="000000"/>
          <w:sz w:val="28"/>
        </w:rPr>
        <w:tab/>
        <w:t xml:space="preserve">отказе </w:t>
      </w:r>
      <w:r w:rsidR="009B6831">
        <w:rPr>
          <w:rFonts w:ascii="Times New Roman" w:eastAsia="Times New Roman" w:hAnsi="Times New Roman" w:cs="Times New Roman"/>
          <w:color w:val="000000"/>
          <w:sz w:val="28"/>
        </w:rPr>
        <w:t>в</w:t>
      </w:r>
      <w:r w:rsidRPr="00303087">
        <w:rPr>
          <w:rFonts w:ascii="Times New Roman" w:eastAsia="Times New Roman" w:hAnsi="Times New Roman" w:cs="Times New Roman"/>
          <w:color w:val="000000"/>
          <w:sz w:val="28"/>
        </w:rPr>
        <w:t xml:space="preserve"> предоставлении)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 xml:space="preserve">2.2.3.7. Административная процедура предоставления результата муниципальной услуги включает следующие положения: </w:t>
      </w:r>
    </w:p>
    <w:p w:rsidR="00F73DC8"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способы предоставления результата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срок предоставления заявителю результата муниципальной услуги, исчисляемый со дня принятия решения о предоставлении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2.2.3.8. Административная процедура получения дополнительных сведений от заявителя включает следующие положения: </w:t>
      </w:r>
    </w:p>
    <w:p w:rsidR="00F73DC8" w:rsidRDefault="00303087" w:rsidP="00F73DC8">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основания для получения от заявителя дополнительных документов            и (или) информации в процессе предоставления муниципальной услуги; </w:t>
      </w:r>
    </w:p>
    <w:p w:rsidR="00F73DC8" w:rsidRDefault="00303087" w:rsidP="00F73DC8">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срок, необходимый для получения таких документов и (или) информации;</w:t>
      </w:r>
    </w:p>
    <w:p w:rsidR="00303087" w:rsidRPr="00303087" w:rsidRDefault="00303087" w:rsidP="005A3965">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 указание на необходимость (отсутствие </w:t>
      </w:r>
      <w:r w:rsidRPr="00303087">
        <w:rPr>
          <w:rFonts w:ascii="Times New Roman" w:eastAsia="Times New Roman" w:hAnsi="Times New Roman" w:cs="Times New Roman"/>
          <w:color w:val="000000"/>
          <w:sz w:val="28"/>
        </w:rPr>
        <w:tab/>
        <w:t xml:space="preserve">необходимости) для приостановления предоставления муниципальной услуги при необходимости получения от заявителя дополнительных сведений;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w:t>
      </w:r>
      <w:proofErr w:type="gramStart"/>
      <w:r w:rsidRPr="00303087">
        <w:rPr>
          <w:rFonts w:ascii="Times New Roman" w:eastAsia="Times New Roman" w:hAnsi="Times New Roman" w:cs="Times New Roman"/>
          <w:color w:val="000000"/>
          <w:sz w:val="28"/>
        </w:rPr>
        <w:t>процедуре, в случае, если</w:t>
      </w:r>
      <w:proofErr w:type="gramEnd"/>
      <w:r w:rsidRPr="00303087">
        <w:rPr>
          <w:rFonts w:ascii="Times New Roman" w:eastAsia="Times New Roman" w:hAnsi="Times New Roman" w:cs="Times New Roman"/>
          <w:color w:val="000000"/>
          <w:sz w:val="28"/>
        </w:rPr>
        <w:t xml:space="preserve"> они известны (при необходимости).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2.2.3.9. В случае если вариант предоставления муниципальной услуги предполагает предоставление муниципальной услуги в упреждающем (</w:t>
      </w:r>
      <w:proofErr w:type="spellStart"/>
      <w:r w:rsidRPr="00303087">
        <w:rPr>
          <w:rFonts w:ascii="Times New Roman" w:eastAsia="Times New Roman" w:hAnsi="Times New Roman" w:cs="Times New Roman"/>
          <w:color w:val="000000"/>
          <w:sz w:val="28"/>
        </w:rPr>
        <w:t>проактивном</w:t>
      </w:r>
      <w:proofErr w:type="spellEnd"/>
      <w:r w:rsidRPr="00303087">
        <w:rPr>
          <w:rFonts w:ascii="Times New Roman" w:eastAsia="Times New Roman" w:hAnsi="Times New Roman" w:cs="Times New Roman"/>
          <w:color w:val="000000"/>
          <w:sz w:val="28"/>
        </w:rPr>
        <w:t xml:space="preserve">) режиме, в состав подраздела, содержащего описание варианта предоставления муниципальной услуги, включаются следующие положения: </w:t>
      </w:r>
    </w:p>
    <w:p w:rsidR="00303087" w:rsidRPr="00303087" w:rsidRDefault="00303087" w:rsidP="00561ECE">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а) указание на необходимость предварительной подачи заявителем запроса о предоставлении ему данной муниципальной услуг</w:t>
      </w:r>
      <w:r w:rsidR="00561ECE">
        <w:rPr>
          <w:rFonts w:ascii="Times New Roman" w:eastAsia="Times New Roman" w:hAnsi="Times New Roman" w:cs="Times New Roman"/>
          <w:color w:val="000000"/>
          <w:sz w:val="28"/>
        </w:rPr>
        <w:t>и</w:t>
      </w:r>
      <w:r w:rsidRPr="00303087">
        <w:rPr>
          <w:rFonts w:ascii="Times New Roman" w:eastAsia="Times New Roman" w:hAnsi="Times New Roman" w:cs="Times New Roman"/>
          <w:color w:val="000000"/>
          <w:sz w:val="28"/>
        </w:rPr>
        <w:t xml:space="preserve"> в упреждающем (</w:t>
      </w:r>
      <w:proofErr w:type="spellStart"/>
      <w:r w:rsidRPr="00303087">
        <w:rPr>
          <w:rFonts w:ascii="Times New Roman" w:eastAsia="Times New Roman" w:hAnsi="Times New Roman" w:cs="Times New Roman"/>
          <w:color w:val="000000"/>
          <w:sz w:val="28"/>
        </w:rPr>
        <w:t>проактивном</w:t>
      </w:r>
      <w:proofErr w:type="spellEnd"/>
      <w:r w:rsidRPr="00303087">
        <w:rPr>
          <w:rFonts w:ascii="Times New Roman" w:eastAsia="Times New Roman" w:hAnsi="Times New Roman" w:cs="Times New Roman"/>
          <w:color w:val="000000"/>
          <w:sz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 210-ФЗ. </w:t>
      </w:r>
    </w:p>
    <w:p w:rsidR="00303087" w:rsidRPr="00303087" w:rsidRDefault="00303087" w:rsidP="00D81533">
      <w:pPr>
        <w:tabs>
          <w:tab w:val="center" w:pos="827"/>
          <w:tab w:val="center" w:pos="1862"/>
          <w:tab w:val="center" w:pos="2849"/>
          <w:tab w:val="center" w:pos="4116"/>
          <w:tab w:val="center" w:pos="5692"/>
          <w:tab w:val="center" w:pos="7209"/>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б) </w:t>
      </w:r>
      <w:r w:rsidRPr="00303087">
        <w:rPr>
          <w:rFonts w:ascii="Times New Roman" w:eastAsia="Times New Roman" w:hAnsi="Times New Roman" w:cs="Times New Roman"/>
          <w:color w:val="000000"/>
          <w:sz w:val="28"/>
        </w:rPr>
        <w:tab/>
        <w:t xml:space="preserve">сведения </w:t>
      </w:r>
      <w:r w:rsidRPr="00303087">
        <w:rPr>
          <w:rFonts w:ascii="Times New Roman" w:eastAsia="Times New Roman" w:hAnsi="Times New Roman" w:cs="Times New Roman"/>
          <w:color w:val="000000"/>
          <w:sz w:val="28"/>
        </w:rPr>
        <w:tab/>
        <w:t xml:space="preserve">о </w:t>
      </w:r>
      <w:r w:rsidRPr="00303087">
        <w:rPr>
          <w:rFonts w:ascii="Times New Roman" w:eastAsia="Times New Roman" w:hAnsi="Times New Roman" w:cs="Times New Roman"/>
          <w:color w:val="000000"/>
          <w:sz w:val="28"/>
        </w:rPr>
        <w:tab/>
        <w:t xml:space="preserve">юридическом </w:t>
      </w:r>
      <w:r w:rsidRPr="00303087">
        <w:rPr>
          <w:rFonts w:ascii="Times New Roman" w:eastAsia="Times New Roman" w:hAnsi="Times New Roman" w:cs="Times New Roman"/>
          <w:color w:val="000000"/>
          <w:sz w:val="28"/>
        </w:rPr>
        <w:tab/>
        <w:t xml:space="preserve">факте, </w:t>
      </w:r>
      <w:r w:rsidRPr="00303087">
        <w:rPr>
          <w:rFonts w:ascii="Times New Roman" w:eastAsia="Times New Roman" w:hAnsi="Times New Roman" w:cs="Times New Roman"/>
          <w:color w:val="000000"/>
          <w:sz w:val="28"/>
        </w:rPr>
        <w:tab/>
        <w:t xml:space="preserve">поступление </w:t>
      </w:r>
      <w:r w:rsidRPr="00303087">
        <w:rPr>
          <w:rFonts w:ascii="Times New Roman" w:eastAsia="Times New Roman" w:hAnsi="Times New Roman" w:cs="Times New Roman"/>
          <w:color w:val="000000"/>
          <w:sz w:val="28"/>
        </w:rPr>
        <w:tab/>
        <w:t xml:space="preserve">которых            </w:t>
      </w:r>
    </w:p>
    <w:p w:rsidR="00303087" w:rsidRPr="00303087" w:rsidRDefault="00303087" w:rsidP="00561ECE">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303087">
        <w:rPr>
          <w:rFonts w:ascii="Times New Roman" w:eastAsia="Times New Roman" w:hAnsi="Times New Roman" w:cs="Times New Roman"/>
          <w:color w:val="000000"/>
          <w:sz w:val="28"/>
        </w:rPr>
        <w:t>проактивном</w:t>
      </w:r>
      <w:proofErr w:type="spellEnd"/>
      <w:r w:rsidRPr="00303087">
        <w:rPr>
          <w:rFonts w:ascii="Times New Roman" w:eastAsia="Times New Roman" w:hAnsi="Times New Roman" w:cs="Times New Roman"/>
          <w:color w:val="000000"/>
          <w:sz w:val="28"/>
        </w:rPr>
        <w:t xml:space="preserve">) режиме;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 xml:space="preserve">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 </w:t>
      </w:r>
    </w:p>
    <w:p w:rsidR="00303087" w:rsidRPr="00303087" w:rsidRDefault="00303087" w:rsidP="00D81533">
      <w:pPr>
        <w:keepNext/>
        <w:keepLines/>
        <w:tabs>
          <w:tab w:val="center" w:pos="814"/>
          <w:tab w:val="center" w:pos="2103"/>
          <w:tab w:val="center" w:pos="4045"/>
          <w:tab w:val="center" w:pos="6000"/>
          <w:tab w:val="center" w:pos="7279"/>
          <w:tab w:val="right" w:pos="9357"/>
        </w:tabs>
        <w:spacing w:after="0" w:line="360" w:lineRule="exact"/>
        <w:ind w:firstLine="709"/>
        <w:jc w:val="both"/>
        <w:outlineLvl w:val="1"/>
        <w:rPr>
          <w:rFonts w:ascii="Times New Roman" w:eastAsia="Times New Roman" w:hAnsi="Times New Roman" w:cs="Times New Roman"/>
          <w:b/>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b/>
          <w:color w:val="000000"/>
          <w:sz w:val="28"/>
        </w:rPr>
        <w:t xml:space="preserve">3. </w:t>
      </w:r>
      <w:r w:rsidRPr="00303087">
        <w:rPr>
          <w:rFonts w:ascii="Times New Roman" w:eastAsia="Times New Roman" w:hAnsi="Times New Roman" w:cs="Times New Roman"/>
          <w:b/>
          <w:color w:val="000000"/>
          <w:sz w:val="28"/>
        </w:rPr>
        <w:tab/>
        <w:t xml:space="preserve">Организация </w:t>
      </w:r>
      <w:r w:rsidRPr="00303087">
        <w:rPr>
          <w:rFonts w:ascii="Times New Roman" w:eastAsia="Times New Roman" w:hAnsi="Times New Roman" w:cs="Times New Roman"/>
          <w:b/>
          <w:color w:val="000000"/>
          <w:sz w:val="28"/>
        </w:rPr>
        <w:tab/>
        <w:t xml:space="preserve">разработки, </w:t>
      </w:r>
      <w:r w:rsidRPr="00303087">
        <w:rPr>
          <w:rFonts w:ascii="Times New Roman" w:eastAsia="Times New Roman" w:hAnsi="Times New Roman" w:cs="Times New Roman"/>
          <w:b/>
          <w:color w:val="000000"/>
          <w:sz w:val="28"/>
        </w:rPr>
        <w:tab/>
        <w:t xml:space="preserve">согласования </w:t>
      </w:r>
      <w:r w:rsidRPr="00303087">
        <w:rPr>
          <w:rFonts w:ascii="Times New Roman" w:eastAsia="Times New Roman" w:hAnsi="Times New Roman" w:cs="Times New Roman"/>
          <w:b/>
          <w:color w:val="000000"/>
          <w:sz w:val="28"/>
        </w:rPr>
        <w:tab/>
        <w:t xml:space="preserve">и </w:t>
      </w:r>
      <w:r w:rsidRPr="00303087">
        <w:rPr>
          <w:rFonts w:ascii="Times New Roman" w:eastAsia="Times New Roman" w:hAnsi="Times New Roman" w:cs="Times New Roman"/>
          <w:b/>
          <w:color w:val="000000"/>
          <w:sz w:val="28"/>
        </w:rPr>
        <w:tab/>
        <w:t xml:space="preserve">утверждения </w:t>
      </w:r>
    </w:p>
    <w:p w:rsidR="00303087" w:rsidRPr="00303087" w:rsidRDefault="00303087" w:rsidP="0000321B">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b/>
          <w:color w:val="000000"/>
          <w:sz w:val="28"/>
        </w:rPr>
        <w:t xml:space="preserve">административных регламентов.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3.1. Административный регламент утверждается постановлением администрации </w:t>
      </w:r>
      <w:r w:rsidR="00A23F7F">
        <w:rPr>
          <w:rFonts w:ascii="Times New Roman" w:eastAsia="Times New Roman" w:hAnsi="Times New Roman" w:cs="Times New Roman"/>
          <w:color w:val="000000"/>
          <w:sz w:val="28"/>
        </w:rPr>
        <w:t>Быданов</w:t>
      </w:r>
      <w:r w:rsidR="0000321B">
        <w:rPr>
          <w:rFonts w:ascii="Times New Roman" w:eastAsia="Times New Roman" w:hAnsi="Times New Roman" w:cs="Times New Roman"/>
          <w:color w:val="000000"/>
          <w:sz w:val="28"/>
        </w:rPr>
        <w:t>ского сельского поселения</w:t>
      </w:r>
      <w:r w:rsidRPr="00303087">
        <w:rPr>
          <w:rFonts w:ascii="Times New Roman" w:eastAsia="Times New Roman" w:hAnsi="Times New Roman" w:cs="Times New Roman"/>
          <w:color w:val="000000"/>
          <w:sz w:val="28"/>
        </w:rPr>
        <w:t xml:space="preserve"> (далее – администрация). </w:t>
      </w:r>
      <w:r w:rsidRPr="00303087">
        <w:rPr>
          <w:rFonts w:ascii="Times New Roman" w:eastAsia="Times New Roman" w:hAnsi="Times New Roman" w:cs="Times New Roman"/>
          <w:b/>
          <w:i/>
          <w:color w:val="000000"/>
          <w:sz w:val="28"/>
        </w:rPr>
        <w:t xml:space="preserve">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3.2. При разработке и утверждении проектов административных регламентов применяется Порядок подготовки постановлений и распоряжений администрации.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3.3. Проект административного регламента формируется органом, предоставляющим муниципальные услуги, в машиночитаемом </w:t>
      </w:r>
      <w:r w:rsidR="0000321B" w:rsidRPr="00303087">
        <w:rPr>
          <w:rFonts w:ascii="Times New Roman" w:eastAsia="Times New Roman" w:hAnsi="Times New Roman" w:cs="Times New Roman"/>
          <w:color w:val="000000"/>
          <w:sz w:val="28"/>
        </w:rPr>
        <w:t>формате в</w:t>
      </w:r>
      <w:r w:rsidRPr="00303087">
        <w:rPr>
          <w:rFonts w:ascii="Times New Roman" w:eastAsia="Times New Roman" w:hAnsi="Times New Roman" w:cs="Times New Roman"/>
          <w:color w:val="000000"/>
          <w:sz w:val="28"/>
        </w:rPr>
        <w:t xml:space="preserve"> электронном виде и направляется с пояснительной запиской на согласование.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Одновременно, орган, предоставляющий муниципальную услугу, размещает проект административного регламента на официальном сайте администрации для ознакомления, проведения независимой экспертизы и внесения </w:t>
      </w:r>
      <w:r w:rsidRPr="00303087">
        <w:rPr>
          <w:rFonts w:ascii="Times New Roman" w:eastAsia="Times New Roman" w:hAnsi="Times New Roman" w:cs="Times New Roman"/>
          <w:color w:val="000000"/>
          <w:sz w:val="28"/>
        </w:rPr>
        <w:tab/>
        <w:t xml:space="preserve">замечаний </w:t>
      </w:r>
      <w:r w:rsidRPr="00303087">
        <w:rPr>
          <w:rFonts w:ascii="Times New Roman" w:eastAsia="Times New Roman" w:hAnsi="Times New Roman" w:cs="Times New Roman"/>
          <w:color w:val="000000"/>
          <w:sz w:val="28"/>
        </w:rPr>
        <w:tab/>
        <w:t xml:space="preserve">и </w:t>
      </w:r>
      <w:r w:rsidRPr="00303087">
        <w:rPr>
          <w:rFonts w:ascii="Times New Roman" w:eastAsia="Times New Roman" w:hAnsi="Times New Roman" w:cs="Times New Roman"/>
          <w:color w:val="000000"/>
          <w:sz w:val="28"/>
        </w:rPr>
        <w:tab/>
        <w:t xml:space="preserve">предложений </w:t>
      </w:r>
      <w:r w:rsidRPr="00303087">
        <w:rPr>
          <w:rFonts w:ascii="Times New Roman" w:eastAsia="Times New Roman" w:hAnsi="Times New Roman" w:cs="Times New Roman"/>
          <w:color w:val="000000"/>
          <w:sz w:val="28"/>
        </w:rPr>
        <w:tab/>
        <w:t xml:space="preserve">к проекту административного регламента заинтересованных физических и юридических лиц.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Независимая экспертиза </w:t>
      </w:r>
      <w:r w:rsidR="0000321B" w:rsidRPr="00303087">
        <w:rPr>
          <w:rFonts w:ascii="Times New Roman" w:eastAsia="Times New Roman" w:hAnsi="Times New Roman" w:cs="Times New Roman"/>
          <w:color w:val="000000"/>
          <w:sz w:val="28"/>
        </w:rPr>
        <w:t xml:space="preserve">может </w:t>
      </w:r>
      <w:r w:rsidR="0000321B">
        <w:rPr>
          <w:rFonts w:ascii="Times New Roman" w:eastAsia="Times New Roman" w:hAnsi="Times New Roman" w:cs="Times New Roman"/>
          <w:color w:val="000000"/>
          <w:sz w:val="28"/>
        </w:rPr>
        <w:t>проводиться</w:t>
      </w:r>
      <w:r w:rsidRPr="00303087">
        <w:rPr>
          <w:rFonts w:ascii="Times New Roman" w:eastAsia="Times New Roman" w:hAnsi="Times New Roman" w:cs="Times New Roman"/>
          <w:color w:val="000000"/>
          <w:sz w:val="28"/>
        </w:rPr>
        <w:t xml:space="preserve"> физическими и юридическими лицами в инициативном порядке за счет собственных средств. Независимая экспертиза не может </w:t>
      </w:r>
      <w:r w:rsidRPr="00303087">
        <w:rPr>
          <w:rFonts w:ascii="Times New Roman" w:eastAsia="Times New Roman" w:hAnsi="Times New Roman" w:cs="Times New Roman"/>
          <w:color w:val="000000"/>
          <w:sz w:val="28"/>
        </w:rPr>
        <w:tab/>
        <w:t>проводиться</w:t>
      </w:r>
      <w:r w:rsidR="0000321B">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Одновременно с проектом административного регламента на официальном сайте размещается следующая информация: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w:t>
      </w:r>
      <w:r w:rsidR="0000321B">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и юридических лиц составляет 14 дней со дня размещения проекта административного регламента на официальном сайте администрации. </w:t>
      </w:r>
    </w:p>
    <w:p w:rsidR="00303087" w:rsidRPr="00303087" w:rsidRDefault="00303087" w:rsidP="0000321B">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3.</w:t>
      </w:r>
      <w:r w:rsidR="0000321B">
        <w:rPr>
          <w:rFonts w:ascii="Times New Roman" w:eastAsia="Times New Roman" w:hAnsi="Times New Roman" w:cs="Times New Roman"/>
          <w:color w:val="000000"/>
          <w:sz w:val="28"/>
        </w:rPr>
        <w:t>4.</w:t>
      </w:r>
      <w:r w:rsidRPr="00303087">
        <w:rPr>
          <w:rFonts w:ascii="Times New Roman" w:eastAsia="Times New Roman" w:hAnsi="Times New Roman" w:cs="Times New Roman"/>
          <w:color w:val="000000"/>
          <w:sz w:val="28"/>
        </w:rPr>
        <w:t xml:space="preserve"> Орган, предоставляющий муниципальную услугу, 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регистрации в органе, предоставляющего услугу и обязательному рассмотрению в ходе доработки проекта административного регламента.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3.</w:t>
      </w:r>
      <w:r w:rsidR="0000321B">
        <w:rPr>
          <w:rFonts w:ascii="Times New Roman" w:eastAsia="Times New Roman" w:hAnsi="Times New Roman" w:cs="Times New Roman"/>
          <w:color w:val="000000"/>
          <w:sz w:val="28"/>
        </w:rPr>
        <w:t>5</w:t>
      </w:r>
      <w:r w:rsidRPr="00303087">
        <w:rPr>
          <w:rFonts w:ascii="Times New Roman" w:eastAsia="Times New Roman" w:hAnsi="Times New Roman" w:cs="Times New Roman"/>
          <w:color w:val="000000"/>
          <w:sz w:val="28"/>
        </w:rPr>
        <w:t xml:space="preserve">. Одобренный проект административного регламента утверждается постановлением администрации.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3.</w:t>
      </w:r>
      <w:r w:rsidR="0000321B">
        <w:rPr>
          <w:rFonts w:ascii="Times New Roman" w:eastAsia="Times New Roman" w:hAnsi="Times New Roman" w:cs="Times New Roman"/>
          <w:color w:val="000000"/>
          <w:sz w:val="28"/>
        </w:rPr>
        <w:t>6</w:t>
      </w:r>
      <w:r w:rsidRPr="00303087">
        <w:rPr>
          <w:rFonts w:ascii="Times New Roman" w:eastAsia="Times New Roman" w:hAnsi="Times New Roman" w:cs="Times New Roman"/>
          <w:color w:val="000000"/>
          <w:sz w:val="28"/>
        </w:rPr>
        <w:t xml:space="preserve">. Административный регламент, утвержденный постановлением администрации, подлежит опубликованию: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 официальном сайте администрации;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Информационном бюллетене органов местного самоуправления </w:t>
      </w:r>
    </w:p>
    <w:p w:rsidR="0000314D" w:rsidRDefault="005A3965" w:rsidP="0000314D">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Быдано</w:t>
      </w:r>
      <w:r w:rsidR="0000321B">
        <w:rPr>
          <w:rFonts w:ascii="Times New Roman" w:eastAsia="Times New Roman" w:hAnsi="Times New Roman" w:cs="Times New Roman"/>
          <w:color w:val="000000"/>
          <w:sz w:val="28"/>
        </w:rPr>
        <w:t>вского сельс</w:t>
      </w:r>
      <w:r w:rsidR="0000314D">
        <w:rPr>
          <w:rFonts w:ascii="Times New Roman" w:eastAsia="Times New Roman" w:hAnsi="Times New Roman" w:cs="Times New Roman"/>
          <w:color w:val="000000"/>
          <w:sz w:val="28"/>
        </w:rPr>
        <w:t>кого поселения</w:t>
      </w:r>
      <w:r w:rsidR="00303087" w:rsidRPr="00303087">
        <w:rPr>
          <w:rFonts w:ascii="Times New Roman" w:eastAsia="Times New Roman" w:hAnsi="Times New Roman" w:cs="Times New Roman"/>
          <w:color w:val="000000"/>
          <w:sz w:val="28"/>
        </w:rPr>
        <w:t xml:space="preserve">;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реестре муниципальных услуг с использованием реестра услуг.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Текст административного регламента также подлежит размещению в местах предоставления муниципальной услуги. </w:t>
      </w:r>
    </w:p>
    <w:p w:rsidR="00303087" w:rsidRPr="00303087" w:rsidRDefault="00303087" w:rsidP="00D81533">
      <w:pPr>
        <w:keepNext/>
        <w:keepLines/>
        <w:spacing w:after="0" w:line="360" w:lineRule="exact"/>
        <w:ind w:firstLine="709"/>
        <w:jc w:val="both"/>
        <w:outlineLvl w:val="1"/>
        <w:rPr>
          <w:rFonts w:ascii="Times New Roman" w:eastAsia="Times New Roman" w:hAnsi="Times New Roman" w:cs="Times New Roman"/>
          <w:b/>
          <w:color w:val="000000"/>
          <w:sz w:val="28"/>
        </w:rPr>
      </w:pPr>
      <w:r w:rsidRPr="00303087">
        <w:rPr>
          <w:rFonts w:ascii="Times New Roman" w:eastAsia="Times New Roman" w:hAnsi="Times New Roman" w:cs="Times New Roman"/>
          <w:b/>
          <w:color w:val="000000"/>
          <w:sz w:val="28"/>
        </w:rPr>
        <w:t>4.</w:t>
      </w:r>
      <w:r w:rsidRPr="00303087">
        <w:rPr>
          <w:rFonts w:ascii="Arial" w:eastAsia="Arial" w:hAnsi="Arial" w:cs="Arial"/>
          <w:b/>
          <w:color w:val="000000"/>
          <w:sz w:val="28"/>
        </w:rPr>
        <w:t xml:space="preserve"> </w:t>
      </w:r>
      <w:r w:rsidRPr="00303087">
        <w:rPr>
          <w:rFonts w:ascii="Times New Roman" w:eastAsia="Times New Roman" w:hAnsi="Times New Roman" w:cs="Times New Roman"/>
          <w:b/>
          <w:color w:val="000000"/>
          <w:sz w:val="28"/>
        </w:rPr>
        <w:t xml:space="preserve">Правила внесения изменений в административные регламенты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4.1. Внесение изменений в административные регламенты осуществляется отраслевым (функциональным) органом или структурным подразделением администрации, являющимся разработчиком административного регламента в следующих случаях: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изменение законодательства Российской Федерации и (или) Кировской </w:t>
      </w:r>
    </w:p>
    <w:p w:rsidR="0000314D" w:rsidRDefault="00303087" w:rsidP="0000314D">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области, регулирующего предоставление муниципальной услуги; изменение </w:t>
      </w:r>
      <w:r w:rsidRPr="00303087">
        <w:rPr>
          <w:rFonts w:ascii="Times New Roman" w:eastAsia="Times New Roman" w:hAnsi="Times New Roman" w:cs="Times New Roman"/>
          <w:color w:val="000000"/>
          <w:sz w:val="28"/>
        </w:rPr>
        <w:tab/>
        <w:t xml:space="preserve">структуры </w:t>
      </w:r>
      <w:r w:rsidRPr="00303087">
        <w:rPr>
          <w:rFonts w:ascii="Times New Roman" w:eastAsia="Times New Roman" w:hAnsi="Times New Roman" w:cs="Times New Roman"/>
          <w:color w:val="000000"/>
          <w:sz w:val="28"/>
        </w:rPr>
        <w:tab/>
        <w:t xml:space="preserve">органов и </w:t>
      </w:r>
      <w:r w:rsidRPr="00303087">
        <w:rPr>
          <w:rFonts w:ascii="Times New Roman" w:eastAsia="Times New Roman" w:hAnsi="Times New Roman" w:cs="Times New Roman"/>
          <w:color w:val="000000"/>
          <w:sz w:val="28"/>
        </w:rPr>
        <w:tab/>
        <w:t xml:space="preserve">организаций, </w:t>
      </w:r>
      <w:r w:rsidRPr="00303087">
        <w:rPr>
          <w:rFonts w:ascii="Times New Roman" w:eastAsia="Times New Roman" w:hAnsi="Times New Roman" w:cs="Times New Roman"/>
          <w:color w:val="000000"/>
          <w:sz w:val="28"/>
        </w:rPr>
        <w:tab/>
        <w:t>участвующих</w:t>
      </w:r>
      <w:r w:rsidR="0000314D">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в исполнении соответствующей муниципальной услуги; </w:t>
      </w:r>
    </w:p>
    <w:p w:rsidR="0000314D" w:rsidRDefault="00303087" w:rsidP="0000314D">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изменение административных процедур и (или) административных действий при предоставлении муниципальной услуги; </w:t>
      </w:r>
    </w:p>
    <w:p w:rsidR="0000314D" w:rsidRDefault="00303087" w:rsidP="0000314D">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по результатам анализа практики применения административных регламентов при предоставлении муниципальной услуги; </w:t>
      </w:r>
    </w:p>
    <w:p w:rsidR="00303087" w:rsidRPr="00303087" w:rsidRDefault="00303087" w:rsidP="0000314D">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по предложениям от заинтересованных исполнительных органов местного самоуправления;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по предложениям заинтересованных в предоставлении муниципальной </w:t>
      </w:r>
    </w:p>
    <w:p w:rsidR="00303087" w:rsidRPr="00303087" w:rsidRDefault="00303087" w:rsidP="0000314D">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 xml:space="preserve">услуги юридических и физических лиц.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Правил).</w:t>
      </w:r>
      <w:r w:rsidRPr="00303087">
        <w:rPr>
          <w:rFonts w:ascii="Times New Roman" w:eastAsia="Times New Roman" w:hAnsi="Times New Roman" w:cs="Times New Roman"/>
          <w:b/>
          <w:color w:val="000000"/>
          <w:sz w:val="28"/>
        </w:rPr>
        <w:t xml:space="preserve"> </w:t>
      </w:r>
    </w:p>
    <w:p w:rsidR="00303087" w:rsidRPr="00303087" w:rsidRDefault="00303087" w:rsidP="00303087">
      <w:pPr>
        <w:spacing w:after="130" w:line="265" w:lineRule="auto"/>
        <w:ind w:left="703" w:right="697" w:hanging="10"/>
        <w:jc w:val="center"/>
        <w:rPr>
          <w:rFonts w:ascii="Times New Roman" w:eastAsia="Times New Roman" w:hAnsi="Times New Roman" w:cs="Times New Roman"/>
          <w:color w:val="000000"/>
          <w:sz w:val="28"/>
          <w:lang w:val="en-US"/>
        </w:rPr>
      </w:pPr>
      <w:r w:rsidRPr="00303087">
        <w:rPr>
          <w:rFonts w:ascii="Times New Roman" w:eastAsia="Times New Roman" w:hAnsi="Times New Roman" w:cs="Times New Roman"/>
          <w:color w:val="000000"/>
          <w:sz w:val="28"/>
          <w:lang w:val="en-US"/>
        </w:rPr>
        <w:t xml:space="preserve">____________ </w:t>
      </w:r>
    </w:p>
    <w:p w:rsidR="00303087" w:rsidRDefault="00303087" w:rsidP="00303087">
      <w:pPr>
        <w:spacing w:after="494" w:line="266" w:lineRule="auto"/>
        <w:ind w:left="11" w:right="1" w:hanging="10"/>
        <w:jc w:val="center"/>
      </w:pPr>
    </w:p>
    <w:sectPr w:rsidR="00303087" w:rsidSect="00303087">
      <w:headerReference w:type="even" r:id="rId11"/>
      <w:headerReference w:type="default" r:id="rId12"/>
      <w:headerReference w:type="first" r:id="rId13"/>
      <w:pgSz w:w="11906" w:h="16838"/>
      <w:pgMar w:top="682" w:right="849" w:bottom="1165"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3C8" w:rsidRDefault="002E73C8">
      <w:pPr>
        <w:spacing w:after="0" w:line="240" w:lineRule="auto"/>
      </w:pPr>
      <w:r>
        <w:separator/>
      </w:r>
    </w:p>
  </w:endnote>
  <w:endnote w:type="continuationSeparator" w:id="0">
    <w:p w:rsidR="002E73C8" w:rsidRDefault="002E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3C8" w:rsidRDefault="002E73C8">
      <w:pPr>
        <w:spacing w:after="0" w:line="240" w:lineRule="auto"/>
      </w:pPr>
      <w:r>
        <w:separator/>
      </w:r>
    </w:p>
  </w:footnote>
  <w:footnote w:type="continuationSeparator" w:id="0">
    <w:p w:rsidR="002E73C8" w:rsidRDefault="002E7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087" w:rsidRDefault="003030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087" w:rsidRDefault="003030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087" w:rsidRDefault="0030308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F33" w:rsidRDefault="009661A7">
    <w:pPr>
      <w:spacing w:after="0"/>
      <w:ind w:right="7"/>
      <w:jc w:val="center"/>
    </w:pPr>
    <w:r>
      <w:fldChar w:fldCharType="begin"/>
    </w:r>
    <w:r>
      <w:instrText xml:space="preserve"> PAGE   \* MERGEFORMAT </w:instrText>
    </w:r>
    <w:r>
      <w:fldChar w:fldCharType="separate"/>
    </w:r>
    <w:r>
      <w:rPr>
        <w:sz w:val="24"/>
      </w:rPr>
      <w:t>2</w:t>
    </w:r>
    <w:r>
      <w:rPr>
        <w:sz w:val="24"/>
      </w:rPr>
      <w:fldChar w:fldCharType="end"/>
    </w:r>
    <w:r>
      <w:rPr>
        <w:rFonts w:ascii="Cambria" w:eastAsia="Cambria" w:hAnsi="Cambria" w:cs="Cambr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F33" w:rsidRDefault="009661A7">
    <w:pPr>
      <w:spacing w:after="0"/>
      <w:ind w:right="7"/>
      <w:jc w:val="center"/>
    </w:pPr>
    <w:r>
      <w:fldChar w:fldCharType="begin"/>
    </w:r>
    <w:r>
      <w:instrText xml:space="preserve"> PAGE   \* MERGEFORMAT </w:instrText>
    </w:r>
    <w:r>
      <w:fldChar w:fldCharType="separate"/>
    </w:r>
    <w:r>
      <w:rPr>
        <w:sz w:val="24"/>
      </w:rPr>
      <w:t>2</w:t>
    </w:r>
    <w:r>
      <w:rPr>
        <w:sz w:val="24"/>
      </w:rPr>
      <w:fldChar w:fldCharType="end"/>
    </w:r>
    <w:r>
      <w:rPr>
        <w:rFonts w:ascii="Cambria" w:eastAsia="Cambria" w:hAnsi="Cambria" w:cs="Cambr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F33" w:rsidRDefault="002E73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52CB8"/>
    <w:multiLevelType w:val="hybridMultilevel"/>
    <w:tmpl w:val="B78E60EE"/>
    <w:lvl w:ilvl="0" w:tplc="11B46C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9008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5C46B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760EF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238A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08193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3E34D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FCF1C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5A7B4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55E33E8"/>
    <w:multiLevelType w:val="hybridMultilevel"/>
    <w:tmpl w:val="1CD6A936"/>
    <w:lvl w:ilvl="0" w:tplc="1C1472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CCD4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54C6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965E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8AA5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1E00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608D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6C89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EC62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A552623"/>
    <w:multiLevelType w:val="multilevel"/>
    <w:tmpl w:val="9F589E7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9B72B50"/>
    <w:multiLevelType w:val="multilevel"/>
    <w:tmpl w:val="C5420BCA"/>
    <w:lvl w:ilvl="0">
      <w:start w:val="1"/>
      <w:numFmt w:val="decimal"/>
      <w:lvlText w:val="%1."/>
      <w:lvlJc w:val="left"/>
      <w:pPr>
        <w:ind w:left="9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87"/>
    <w:rsid w:val="0000314D"/>
    <w:rsid w:val="0000321B"/>
    <w:rsid w:val="000C5920"/>
    <w:rsid w:val="00141EF7"/>
    <w:rsid w:val="001B4B2E"/>
    <w:rsid w:val="001E6F14"/>
    <w:rsid w:val="0023142B"/>
    <w:rsid w:val="00231AC1"/>
    <w:rsid w:val="00286606"/>
    <w:rsid w:val="002E73C8"/>
    <w:rsid w:val="00303087"/>
    <w:rsid w:val="00406AD1"/>
    <w:rsid w:val="0043434C"/>
    <w:rsid w:val="004A73C2"/>
    <w:rsid w:val="00554883"/>
    <w:rsid w:val="00561ECE"/>
    <w:rsid w:val="005A3965"/>
    <w:rsid w:val="0060317C"/>
    <w:rsid w:val="00621E0D"/>
    <w:rsid w:val="00651BC6"/>
    <w:rsid w:val="00835598"/>
    <w:rsid w:val="00857BE9"/>
    <w:rsid w:val="008D0EC7"/>
    <w:rsid w:val="009661A7"/>
    <w:rsid w:val="009B6831"/>
    <w:rsid w:val="00A23F7F"/>
    <w:rsid w:val="00A81714"/>
    <w:rsid w:val="00AC3592"/>
    <w:rsid w:val="00AE6071"/>
    <w:rsid w:val="00B53EA2"/>
    <w:rsid w:val="00CA4EF1"/>
    <w:rsid w:val="00D10548"/>
    <w:rsid w:val="00D718AF"/>
    <w:rsid w:val="00D81533"/>
    <w:rsid w:val="00DD3983"/>
    <w:rsid w:val="00F72E46"/>
    <w:rsid w:val="00F73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2A6D"/>
  <w15:chartTrackingRefBased/>
  <w15:docId w15:val="{E111E8BB-1C83-4C58-860A-41865627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3EA2"/>
    <w:rPr>
      <w:color w:val="0000FF"/>
      <w:u w:val="single"/>
    </w:rPr>
  </w:style>
  <w:style w:type="paragraph" w:styleId="a4">
    <w:name w:val="No Spacing"/>
    <w:uiPriority w:val="1"/>
    <w:qFormat/>
    <w:rsid w:val="00B53EA2"/>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1054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10548"/>
    <w:rPr>
      <w:rFonts w:ascii="Segoe UI" w:hAnsi="Segoe UI" w:cs="Segoe UI"/>
      <w:sz w:val="18"/>
      <w:szCs w:val="18"/>
    </w:rPr>
  </w:style>
  <w:style w:type="character" w:styleId="a7">
    <w:name w:val="Unresolved Mention"/>
    <w:basedOn w:val="a0"/>
    <w:uiPriority w:val="99"/>
    <w:semiHidden/>
    <w:unhideWhenUsed/>
    <w:rsid w:val="001B4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https://bydanovo-r43.gosweb.gosuslugi.ru/"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4722</Words>
  <Characters>26917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User</cp:lastModifiedBy>
  <cp:revision>2</cp:revision>
  <cp:lastPrinted>2025-02-19T08:50:00Z</cp:lastPrinted>
  <dcterms:created xsi:type="dcterms:W3CDTF">2025-02-21T12:26:00Z</dcterms:created>
  <dcterms:modified xsi:type="dcterms:W3CDTF">2025-02-21T12:26:00Z</dcterms:modified>
</cp:coreProperties>
</file>