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971" w:rsidRPr="0044192A" w:rsidRDefault="00B76971" w:rsidP="00B76971">
      <w:pPr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</w:t>
      </w:r>
      <w:r w:rsidRPr="0044192A">
        <w:rPr>
          <w:rFonts w:ascii="Times New Roman" w:hAnsi="Times New Roman"/>
          <w:b/>
          <w:sz w:val="28"/>
          <w:szCs w:val="28"/>
        </w:rPr>
        <w:t>АДМИНИСТРАЦИЯ</w:t>
      </w:r>
    </w:p>
    <w:p w:rsidR="00B76971" w:rsidRPr="0044192A" w:rsidRDefault="00B76971" w:rsidP="00B76971">
      <w:pPr>
        <w:jc w:val="center"/>
        <w:rPr>
          <w:rFonts w:ascii="Times New Roman" w:hAnsi="Times New Roman"/>
          <w:b/>
          <w:sz w:val="28"/>
          <w:szCs w:val="28"/>
        </w:rPr>
      </w:pPr>
      <w:r w:rsidRPr="0044192A">
        <w:rPr>
          <w:rFonts w:ascii="Times New Roman" w:hAnsi="Times New Roman"/>
          <w:b/>
          <w:sz w:val="28"/>
          <w:szCs w:val="28"/>
        </w:rPr>
        <w:t>БЫДАНОВСКОГО СЕЛЬСКОГО ПОСЕЛЕНИЯ</w:t>
      </w:r>
    </w:p>
    <w:p w:rsidR="00B76971" w:rsidRDefault="00B76971" w:rsidP="00B76971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 w:rsidRPr="0044192A">
        <w:rPr>
          <w:rFonts w:ascii="Times New Roman" w:hAnsi="Times New Roman"/>
          <w:b/>
          <w:sz w:val="28"/>
          <w:szCs w:val="28"/>
        </w:rPr>
        <w:t>БЕЛОХОЛУНИЦКОГО РАЙОНА КИРОВСКОЙ ОБЛАСТИ</w:t>
      </w:r>
    </w:p>
    <w:p w:rsidR="00B76971" w:rsidRPr="0044192A" w:rsidRDefault="00B76971" w:rsidP="00B76971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 w:rsidRPr="0044192A">
        <w:rPr>
          <w:rFonts w:ascii="Times New Roman" w:hAnsi="Times New Roman"/>
          <w:b/>
          <w:sz w:val="28"/>
          <w:szCs w:val="28"/>
        </w:rPr>
        <w:t>ПОСТАНОВЛЕНИЕ</w:t>
      </w:r>
    </w:p>
    <w:p w:rsidR="00B76971" w:rsidRPr="0044192A" w:rsidRDefault="00B76971" w:rsidP="00B769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44192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44192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44192A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>-П</w:t>
      </w:r>
    </w:p>
    <w:p w:rsidR="00B76971" w:rsidRDefault="00B76971" w:rsidP="00B76971">
      <w:pPr>
        <w:spacing w:after="480"/>
        <w:jc w:val="center"/>
        <w:rPr>
          <w:rFonts w:ascii="Times New Roman" w:hAnsi="Times New Roman"/>
          <w:sz w:val="28"/>
          <w:szCs w:val="28"/>
        </w:rPr>
      </w:pPr>
      <w:r w:rsidRPr="0044192A">
        <w:rPr>
          <w:rFonts w:ascii="Times New Roman" w:hAnsi="Times New Roman"/>
          <w:sz w:val="28"/>
          <w:szCs w:val="28"/>
        </w:rPr>
        <w:t>д. Быданово</w:t>
      </w:r>
    </w:p>
    <w:p w:rsidR="00B76971" w:rsidRDefault="00B76971" w:rsidP="00B76971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236962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внесении изменений в постановление администрации Быдановского сельского поселения от 0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-П</w:t>
      </w:r>
    </w:p>
    <w:p w:rsidR="00B76971" w:rsidRDefault="00B76971" w:rsidP="00B7697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76971">
        <w:rPr>
          <w:rFonts w:ascii="Times New Roman" w:hAnsi="Times New Roman"/>
          <w:sz w:val="28"/>
          <w:szCs w:val="28"/>
        </w:rPr>
        <w:t>В соответствии с п. 20 ч. 1 ст. 14 Федерального закона от 06.10.2003 № 131-ФЗ «Об общих принципах организации местного самоуправления в Российской Федерации», п.7 ч. 1 ст. 8 Градостроительного кодекса Российской Федерации администрация Быдановского сельского поселения Белохолуницкого района Кировской области ПОСТАНОВЛЯЕТ:</w:t>
      </w:r>
    </w:p>
    <w:p w:rsidR="00B76971" w:rsidRPr="00B76971" w:rsidRDefault="00B76971" w:rsidP="00B7697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6971">
        <w:rPr>
          <w:rFonts w:ascii="Times New Roman" w:hAnsi="Times New Roman"/>
          <w:sz w:val="28"/>
          <w:szCs w:val="28"/>
        </w:rPr>
        <w:t>Утвердить состав</w:t>
      </w:r>
      <w:r w:rsidRPr="00B76971">
        <w:rPr>
          <w:rFonts w:ascii="Times New Roman" w:hAnsi="Times New Roman"/>
          <w:sz w:val="28"/>
          <w:szCs w:val="28"/>
        </w:rPr>
        <w:t xml:space="preserve"> комисси</w:t>
      </w:r>
      <w:r w:rsidRPr="00B76971">
        <w:rPr>
          <w:rFonts w:ascii="Times New Roman" w:hAnsi="Times New Roman"/>
          <w:sz w:val="28"/>
          <w:szCs w:val="28"/>
        </w:rPr>
        <w:t>и</w:t>
      </w:r>
      <w:r w:rsidRPr="00B76971">
        <w:rPr>
          <w:rFonts w:ascii="Times New Roman" w:hAnsi="Times New Roman"/>
          <w:sz w:val="28"/>
          <w:szCs w:val="28"/>
        </w:rPr>
        <w:t xml:space="preserve"> по проведению осмотра зданий, сооружений, расположенных на  территории Быдановского сельского поселения,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</w:t>
      </w:r>
      <w:r w:rsidRPr="00B76971">
        <w:rPr>
          <w:rFonts w:ascii="Times New Roman" w:hAnsi="Times New Roman"/>
          <w:sz w:val="28"/>
          <w:szCs w:val="28"/>
        </w:rPr>
        <w:t xml:space="preserve"> в новой редакции, </w:t>
      </w:r>
      <w:r w:rsidRPr="00B76971">
        <w:rPr>
          <w:rFonts w:ascii="Times New Roman" w:hAnsi="Times New Roman"/>
          <w:sz w:val="28"/>
          <w:szCs w:val="28"/>
        </w:rPr>
        <w:t>согласно приложению № 1.</w:t>
      </w:r>
    </w:p>
    <w:p w:rsidR="00B76971" w:rsidRDefault="00B76971" w:rsidP="00B76971">
      <w:pPr>
        <w:pStyle w:val="a3"/>
        <w:spacing w:after="72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76971" w:rsidRPr="001B6B09" w:rsidRDefault="00B76971" w:rsidP="00B7697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B6B09">
        <w:rPr>
          <w:rFonts w:ascii="Times New Roman" w:hAnsi="Times New Roman"/>
          <w:sz w:val="28"/>
          <w:szCs w:val="28"/>
        </w:rPr>
        <w:t xml:space="preserve">Быдановского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76971" w:rsidRDefault="00B76971" w:rsidP="00B76971">
      <w:pPr>
        <w:tabs>
          <w:tab w:val="left" w:pos="6660"/>
          <w:tab w:val="left" w:pos="90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А.А.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Городилов</w:t>
      </w:r>
    </w:p>
    <w:p w:rsidR="00B76971" w:rsidRDefault="00B76971" w:rsidP="00B76971">
      <w:pPr>
        <w:ind w:firstLine="0"/>
        <w:rPr>
          <w:rFonts w:ascii="Times New Roman" w:hAnsi="Times New Roman"/>
          <w:sz w:val="28"/>
          <w:szCs w:val="28"/>
        </w:rPr>
      </w:pPr>
    </w:p>
    <w:p w:rsidR="00B76971" w:rsidRPr="00463E3E" w:rsidRDefault="00B76971" w:rsidP="00B76971">
      <w:pPr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B76971" w:rsidRDefault="00B76971" w:rsidP="00B76971">
      <w:pPr>
        <w:rPr>
          <w:rFonts w:hAnsi="Times New Roman"/>
          <w:color w:val="000000"/>
          <w:sz w:val="24"/>
          <w:szCs w:val="24"/>
        </w:rPr>
      </w:pPr>
    </w:p>
    <w:p w:rsidR="00B76971" w:rsidRPr="00B76971" w:rsidRDefault="00B76971" w:rsidP="00B76971">
      <w:pPr>
        <w:shd w:val="clear" w:color="auto" w:fill="FFFFFF"/>
        <w:ind w:left="4956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9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B76971" w:rsidRPr="00B76971" w:rsidRDefault="00B76971" w:rsidP="00B76971">
      <w:pPr>
        <w:shd w:val="clear" w:color="auto" w:fill="FFFFFF"/>
        <w:ind w:left="4956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971" w:rsidRPr="00B76971" w:rsidRDefault="00B76971" w:rsidP="00B76971">
      <w:pPr>
        <w:shd w:val="clear" w:color="auto" w:fill="FFFFFF"/>
        <w:ind w:left="4956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971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B76971" w:rsidRPr="00B76971" w:rsidRDefault="00B76971" w:rsidP="00B76971">
      <w:pPr>
        <w:shd w:val="clear" w:color="auto" w:fill="FFFFFF"/>
        <w:ind w:left="4956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971" w:rsidRPr="00B76971" w:rsidRDefault="00B76971" w:rsidP="00B76971">
      <w:pPr>
        <w:shd w:val="clear" w:color="auto" w:fill="FFFFFF"/>
        <w:ind w:left="4956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971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Pr="00B7697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администрации </w:t>
      </w:r>
    </w:p>
    <w:p w:rsidR="00B76971" w:rsidRPr="00B76971" w:rsidRDefault="00B76971" w:rsidP="00B76971">
      <w:pPr>
        <w:shd w:val="clear" w:color="auto" w:fill="FFFFFF"/>
        <w:ind w:left="4956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971">
        <w:rPr>
          <w:rFonts w:ascii="Times New Roman" w:eastAsia="Times New Roman" w:hAnsi="Times New Roman"/>
          <w:sz w:val="28"/>
          <w:szCs w:val="28"/>
          <w:lang w:eastAsia="ru-RU"/>
        </w:rPr>
        <w:t xml:space="preserve">Быдановского поселения  </w:t>
      </w:r>
    </w:p>
    <w:p w:rsidR="00B76971" w:rsidRPr="00B76971" w:rsidRDefault="00B76971" w:rsidP="00B76971">
      <w:pPr>
        <w:shd w:val="clear" w:color="auto" w:fill="FFFFFF"/>
        <w:spacing w:after="480"/>
        <w:ind w:left="4956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97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B769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B7697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7697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bookmarkStart w:id="0" w:name="_GoBack"/>
      <w:bookmarkEnd w:id="0"/>
      <w:r w:rsidRPr="00B76971">
        <w:rPr>
          <w:rFonts w:ascii="Times New Roman" w:eastAsia="Times New Roman" w:hAnsi="Times New Roman"/>
          <w:sz w:val="28"/>
          <w:szCs w:val="28"/>
          <w:lang w:eastAsia="ru-RU"/>
        </w:rPr>
        <w:t xml:space="preserve">-П </w:t>
      </w:r>
    </w:p>
    <w:p w:rsidR="00B76971" w:rsidRPr="00B76971" w:rsidRDefault="00B76971" w:rsidP="00B76971">
      <w:pPr>
        <w:shd w:val="clear" w:color="auto" w:fill="FFFFFF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6971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</w:p>
    <w:p w:rsidR="00B76971" w:rsidRPr="00B76971" w:rsidRDefault="00B76971" w:rsidP="00B76971">
      <w:pPr>
        <w:shd w:val="clear" w:color="auto" w:fill="FFFFFF"/>
        <w:spacing w:after="36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6971">
        <w:rPr>
          <w:rFonts w:ascii="Times New Roman" w:eastAsia="Times New Roman" w:hAnsi="Times New Roman"/>
          <w:b/>
          <w:sz w:val="28"/>
          <w:szCs w:val="28"/>
          <w:lang w:eastAsia="ru-RU"/>
        </w:rPr>
        <w:t>Комиссии по проведению осмотра зданий, сооружений, расположенных на территории Быдановского сельского поселения,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369"/>
        <w:gridCol w:w="425"/>
        <w:gridCol w:w="5528"/>
      </w:tblGrid>
      <w:tr w:rsidR="00B76971" w:rsidRPr="00B76971" w:rsidTr="001806AE">
        <w:trPr>
          <w:trHeight w:val="517"/>
        </w:trPr>
        <w:tc>
          <w:tcPr>
            <w:tcW w:w="3369" w:type="dxa"/>
          </w:tcPr>
          <w:p w:rsidR="00B76971" w:rsidRPr="00B76971" w:rsidRDefault="00B76971" w:rsidP="00B76971">
            <w:pPr>
              <w:shd w:val="clear" w:color="auto" w:fill="FFFFFF"/>
              <w:tabs>
                <w:tab w:val="left" w:pos="360"/>
              </w:tabs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ГОРОДИЛОВ</w:t>
            </w:r>
          </w:p>
          <w:p w:rsidR="00B76971" w:rsidRPr="00B76971" w:rsidRDefault="00B76971" w:rsidP="00B76971">
            <w:pPr>
              <w:shd w:val="clear" w:color="auto" w:fill="FFFFFF"/>
              <w:tabs>
                <w:tab w:val="left" w:pos="360"/>
              </w:tabs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Алексеевич</w:t>
            </w:r>
          </w:p>
        </w:tc>
        <w:tc>
          <w:tcPr>
            <w:tcW w:w="425" w:type="dxa"/>
          </w:tcPr>
          <w:p w:rsidR="00B76971" w:rsidRPr="00B76971" w:rsidRDefault="00B76971" w:rsidP="00B76971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B76971" w:rsidRPr="00B76971" w:rsidRDefault="00B76971" w:rsidP="00B76971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Быдановского сельского поселения, председатель комиссии</w:t>
            </w:r>
          </w:p>
          <w:p w:rsidR="00B76971" w:rsidRPr="00B76971" w:rsidRDefault="00B76971" w:rsidP="00B76971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6971" w:rsidRPr="00B76971" w:rsidTr="001806AE">
        <w:trPr>
          <w:trHeight w:val="517"/>
        </w:trPr>
        <w:tc>
          <w:tcPr>
            <w:tcW w:w="3369" w:type="dxa"/>
          </w:tcPr>
          <w:p w:rsidR="00B76971" w:rsidRPr="00B76971" w:rsidRDefault="00B76971" w:rsidP="00B76971">
            <w:pPr>
              <w:shd w:val="clear" w:color="auto" w:fill="FFFFFF"/>
              <w:tabs>
                <w:tab w:val="left" w:pos="360"/>
              </w:tabs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ТИМОФЕЕВА</w:t>
            </w:r>
          </w:p>
          <w:p w:rsidR="00B76971" w:rsidRPr="00B76971" w:rsidRDefault="00B76971" w:rsidP="00B76971">
            <w:pPr>
              <w:shd w:val="clear" w:color="auto" w:fill="FFFFFF"/>
              <w:tabs>
                <w:tab w:val="left" w:pos="360"/>
              </w:tabs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Елена Вячеславовна</w:t>
            </w:r>
          </w:p>
        </w:tc>
        <w:tc>
          <w:tcPr>
            <w:tcW w:w="425" w:type="dxa"/>
          </w:tcPr>
          <w:p w:rsidR="00B76971" w:rsidRPr="00B76971" w:rsidRDefault="00B76971" w:rsidP="00B76971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B76971" w:rsidRPr="00B76971" w:rsidRDefault="00B76971" w:rsidP="00B76971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администрации Быдановского сельского поселения, секретарь комиссии</w:t>
            </w:r>
          </w:p>
          <w:p w:rsidR="00B76971" w:rsidRPr="00B76971" w:rsidRDefault="00B76971" w:rsidP="00B76971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6971" w:rsidRPr="00B76971" w:rsidTr="001806AE">
        <w:trPr>
          <w:trHeight w:val="517"/>
        </w:trPr>
        <w:tc>
          <w:tcPr>
            <w:tcW w:w="3369" w:type="dxa"/>
          </w:tcPr>
          <w:p w:rsidR="00B76971" w:rsidRPr="00B76971" w:rsidRDefault="00B76971" w:rsidP="00B76971">
            <w:pPr>
              <w:shd w:val="clear" w:color="auto" w:fill="FFFFFF"/>
              <w:tabs>
                <w:tab w:val="left" w:pos="360"/>
              </w:tabs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6971" w:rsidRPr="00B76971" w:rsidRDefault="00B76971" w:rsidP="00B76971">
            <w:pPr>
              <w:shd w:val="clear" w:color="auto" w:fill="FFFFFF"/>
              <w:tabs>
                <w:tab w:val="left" w:pos="360"/>
              </w:tabs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25" w:type="dxa"/>
          </w:tcPr>
          <w:p w:rsidR="00B76971" w:rsidRPr="00B76971" w:rsidRDefault="00B76971" w:rsidP="00B76971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76971" w:rsidRPr="00B76971" w:rsidRDefault="00B76971" w:rsidP="00B76971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6971" w:rsidRPr="00B76971" w:rsidTr="001806AE">
        <w:trPr>
          <w:trHeight w:val="517"/>
        </w:trPr>
        <w:tc>
          <w:tcPr>
            <w:tcW w:w="3369" w:type="dxa"/>
          </w:tcPr>
          <w:p w:rsidR="00B76971" w:rsidRPr="00B76971" w:rsidRDefault="00B76971" w:rsidP="00B76971">
            <w:pPr>
              <w:shd w:val="clear" w:color="auto" w:fill="FFFFFF"/>
              <w:tabs>
                <w:tab w:val="left" w:pos="360"/>
              </w:tabs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ШУЛАКОВА</w:t>
            </w:r>
          </w:p>
          <w:p w:rsidR="00B76971" w:rsidRPr="00B76971" w:rsidRDefault="00B76971" w:rsidP="00B76971">
            <w:pPr>
              <w:shd w:val="clear" w:color="auto" w:fill="FFFFFF"/>
              <w:tabs>
                <w:tab w:val="left" w:pos="360"/>
              </w:tabs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Светлана </w:t>
            </w:r>
            <w:r w:rsidRPr="00B76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икторовна</w:t>
            </w:r>
          </w:p>
        </w:tc>
        <w:tc>
          <w:tcPr>
            <w:tcW w:w="425" w:type="dxa"/>
          </w:tcPr>
          <w:p w:rsidR="00B76971" w:rsidRPr="00B76971" w:rsidRDefault="00B76971" w:rsidP="00B76971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5528" w:type="dxa"/>
          </w:tcPr>
          <w:p w:rsidR="00B76971" w:rsidRPr="00B76971" w:rsidRDefault="00B76971" w:rsidP="00B76971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инспектор-делопроизводитель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ВУС </w:t>
            </w:r>
            <w:r w:rsidRPr="00B76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Быдановского сельского поселения</w:t>
            </w:r>
          </w:p>
        </w:tc>
      </w:tr>
      <w:tr w:rsidR="00B76971" w:rsidRPr="00B76971" w:rsidTr="001806AE">
        <w:trPr>
          <w:trHeight w:val="517"/>
        </w:trPr>
        <w:tc>
          <w:tcPr>
            <w:tcW w:w="3369" w:type="dxa"/>
          </w:tcPr>
          <w:p w:rsidR="00B76971" w:rsidRPr="00B76971" w:rsidRDefault="00B76971" w:rsidP="00B76971">
            <w:pPr>
              <w:shd w:val="clear" w:color="auto" w:fill="FFFFFF"/>
              <w:tabs>
                <w:tab w:val="left" w:pos="360"/>
              </w:tabs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6971" w:rsidRPr="00B76971" w:rsidRDefault="00B76971" w:rsidP="00B76971">
            <w:pPr>
              <w:shd w:val="clear" w:color="auto" w:fill="FFFFFF"/>
              <w:tabs>
                <w:tab w:val="left" w:pos="360"/>
              </w:tabs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БЕЛЯЕВА</w:t>
            </w:r>
          </w:p>
          <w:p w:rsidR="00B76971" w:rsidRPr="00B76971" w:rsidRDefault="00B76971" w:rsidP="00B76971">
            <w:pPr>
              <w:shd w:val="clear" w:color="auto" w:fill="FFFFFF"/>
              <w:tabs>
                <w:tab w:val="left" w:pos="360"/>
              </w:tabs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Светлана Игоревна</w:t>
            </w:r>
          </w:p>
        </w:tc>
        <w:tc>
          <w:tcPr>
            <w:tcW w:w="425" w:type="dxa"/>
          </w:tcPr>
          <w:p w:rsidR="00B76971" w:rsidRPr="00B76971" w:rsidRDefault="00B76971" w:rsidP="00B76971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6971" w:rsidRPr="00B76971" w:rsidRDefault="00B76971" w:rsidP="00B76971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B76971" w:rsidRPr="00B76971" w:rsidRDefault="00B76971" w:rsidP="00B76971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6971" w:rsidRPr="00B76971" w:rsidRDefault="00B76971" w:rsidP="00B76971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инспектор-бухгалтер администрации Быдановского сельского поселения</w:t>
            </w:r>
          </w:p>
        </w:tc>
      </w:tr>
      <w:tr w:rsidR="00B76971" w:rsidRPr="00B76971" w:rsidTr="001806AE">
        <w:trPr>
          <w:trHeight w:val="517"/>
        </w:trPr>
        <w:tc>
          <w:tcPr>
            <w:tcW w:w="3369" w:type="dxa"/>
          </w:tcPr>
          <w:p w:rsidR="00B76971" w:rsidRPr="00B76971" w:rsidRDefault="00B76971" w:rsidP="00B76971">
            <w:pPr>
              <w:shd w:val="clear" w:color="auto" w:fill="FFFFFF"/>
              <w:tabs>
                <w:tab w:val="left" w:pos="360"/>
              </w:tabs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B76971" w:rsidRPr="00B76971" w:rsidRDefault="00B76971" w:rsidP="00B76971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76971" w:rsidRPr="00B76971" w:rsidRDefault="00B76971" w:rsidP="00B76971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76971" w:rsidRPr="00B76971" w:rsidRDefault="00B76971" w:rsidP="00B76971">
      <w:pPr>
        <w:shd w:val="clear" w:color="auto" w:fill="FFFFFF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971" w:rsidRPr="00B76971" w:rsidRDefault="00B76971" w:rsidP="00B76971">
      <w:pPr>
        <w:shd w:val="clear" w:color="auto" w:fill="FFFFFF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971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B76971" w:rsidRPr="00B76971" w:rsidRDefault="00B76971" w:rsidP="00B76971">
      <w:pPr>
        <w:shd w:val="clear" w:color="auto" w:fill="FFFFFF"/>
        <w:ind w:left="4956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971" w:rsidRDefault="00B76971" w:rsidP="00B76971">
      <w:pPr>
        <w:rPr>
          <w:rFonts w:hAnsi="Times New Roman"/>
          <w:color w:val="000000"/>
          <w:sz w:val="24"/>
          <w:szCs w:val="24"/>
        </w:rPr>
      </w:pPr>
    </w:p>
    <w:p w:rsidR="00B76971" w:rsidRDefault="00B76971" w:rsidP="00B76971">
      <w:pPr>
        <w:rPr>
          <w:rFonts w:hAnsi="Times New Roman"/>
          <w:color w:val="000000"/>
          <w:sz w:val="24"/>
          <w:szCs w:val="24"/>
        </w:rPr>
      </w:pPr>
    </w:p>
    <w:p w:rsidR="00B76971" w:rsidRDefault="00B76971" w:rsidP="00B76971">
      <w:pPr>
        <w:rPr>
          <w:rFonts w:hAnsi="Times New Roman"/>
          <w:color w:val="000000"/>
          <w:sz w:val="24"/>
          <w:szCs w:val="24"/>
        </w:rPr>
      </w:pPr>
    </w:p>
    <w:p w:rsidR="00B76971" w:rsidRDefault="00B76971" w:rsidP="00B76971">
      <w:pPr>
        <w:rPr>
          <w:rFonts w:hAnsi="Times New Roman"/>
          <w:color w:val="000000"/>
          <w:sz w:val="24"/>
          <w:szCs w:val="24"/>
        </w:rPr>
      </w:pPr>
    </w:p>
    <w:p w:rsidR="00B76971" w:rsidRDefault="00B76971" w:rsidP="00B76971">
      <w:pPr>
        <w:rPr>
          <w:rFonts w:hAnsi="Times New Roman"/>
          <w:color w:val="000000"/>
          <w:sz w:val="24"/>
          <w:szCs w:val="24"/>
        </w:rPr>
      </w:pPr>
    </w:p>
    <w:sectPr w:rsidR="00B76971" w:rsidSect="00A50374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31F2D"/>
    <w:multiLevelType w:val="multilevel"/>
    <w:tmpl w:val="48BA777C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2."/>
      <w:lvlJc w:val="left"/>
      <w:pPr>
        <w:ind w:left="142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71"/>
    <w:rsid w:val="00A15F66"/>
    <w:rsid w:val="00B76971"/>
    <w:rsid w:val="00E8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C487"/>
  <w15:chartTrackingRefBased/>
  <w15:docId w15:val="{40D9D348-789D-4F8B-8BE0-929F5A98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971"/>
    <w:pPr>
      <w:spacing w:after="0" w:line="240" w:lineRule="auto"/>
      <w:ind w:firstLine="34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2024-12-03T08:28:00Z</dcterms:created>
  <dcterms:modified xsi:type="dcterms:W3CDTF">2024-12-03T10:19:00Z</dcterms:modified>
</cp:coreProperties>
</file>