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9F" w:rsidRPr="00AF7053" w:rsidRDefault="0033649F" w:rsidP="0033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АДМИНИСТРАЦИЯ</w:t>
      </w:r>
    </w:p>
    <w:p w:rsidR="0033649F" w:rsidRPr="00AF7053" w:rsidRDefault="0033649F" w:rsidP="0033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БЫДАНОВСКОГО СЕЛЬСКОГО ПОСЕЛЕНИЯ</w:t>
      </w:r>
    </w:p>
    <w:p w:rsidR="0033649F" w:rsidRPr="00AF7053" w:rsidRDefault="0033649F" w:rsidP="0033649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 xml:space="preserve"> </w:t>
      </w: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КИРОВСКОЙ ОБЛАСТИ</w:t>
      </w:r>
    </w:p>
    <w:p w:rsidR="0033649F" w:rsidRPr="00AF7053" w:rsidRDefault="0033649F" w:rsidP="0033649F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3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 xml:space="preserve"> ПОСТАНОВЛЕНИЕ</w:t>
      </w:r>
    </w:p>
    <w:p w:rsidR="0033649F" w:rsidRPr="00AF7053" w:rsidRDefault="005822D9" w:rsidP="0033649F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en-US"/>
        </w:rPr>
        <w:t>26</w:t>
      </w:r>
      <w:r w:rsidR="0033649F"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>.</w:t>
      </w:r>
      <w:r w:rsidR="0033649F">
        <w:rPr>
          <w:rFonts w:ascii="Times New Roman" w:eastAsia="Times New Roman" w:hAnsi="Times New Roman" w:cs="Times New Roman"/>
          <w:sz w:val="28"/>
          <w:szCs w:val="26"/>
          <w:lang w:eastAsia="en-US"/>
        </w:rPr>
        <w:t>06</w:t>
      </w:r>
      <w:r w:rsidR="0033649F"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>.202</w:t>
      </w:r>
      <w:r w:rsidR="0033649F">
        <w:rPr>
          <w:rFonts w:ascii="Times New Roman" w:eastAsia="Times New Roman" w:hAnsi="Times New Roman" w:cs="Times New Roman"/>
          <w:sz w:val="28"/>
          <w:szCs w:val="26"/>
          <w:lang w:eastAsia="en-US"/>
        </w:rPr>
        <w:t>5</w:t>
      </w:r>
      <w:r w:rsidR="0033649F"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6"/>
          <w:lang w:eastAsia="en-US"/>
        </w:rPr>
        <w:t>52</w:t>
      </w:r>
      <w:bookmarkStart w:id="0" w:name="_GoBack"/>
      <w:bookmarkEnd w:id="0"/>
      <w:r w:rsidR="0033649F"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 xml:space="preserve">-П  </w:t>
      </w:r>
    </w:p>
    <w:p w:rsidR="0033649F" w:rsidRPr="00AF7053" w:rsidRDefault="0033649F" w:rsidP="0033649F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48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>д. Быданово</w:t>
      </w:r>
    </w:p>
    <w:p w:rsidR="0033649F" w:rsidRDefault="0033649F" w:rsidP="005B4220">
      <w:pPr>
        <w:keepNext/>
        <w:tabs>
          <w:tab w:val="left" w:pos="0"/>
        </w:tabs>
        <w:spacing w:after="72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6"/>
          <w:lang w:eastAsia="en-US"/>
        </w:rPr>
        <w:t xml:space="preserve">О внесении изменений в постановление администрации Быдановского сельского поселения от 19.12.2022 № 62-П </w:t>
      </w:r>
    </w:p>
    <w:p w:rsidR="0033649F" w:rsidRPr="0033649F" w:rsidRDefault="0033649F" w:rsidP="005B422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33649F" w:rsidRDefault="0033649F" w:rsidP="005B422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административный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62-П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 (далее –Регламент) следующие изменения:</w:t>
      </w:r>
    </w:p>
    <w:p w:rsidR="0033649F" w:rsidRPr="0033649F" w:rsidRDefault="0033649F" w:rsidP="0033649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3649F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3364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Подраздел 2.</w:t>
      </w:r>
      <w:r w:rsidR="005B42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«Нормативные правовые акты, регулирующие предоставление муниципальной услуги</w:t>
      </w:r>
      <w:proofErr w:type="gramStart"/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proofErr w:type="gramEnd"/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раздела 2 Регламента признать утратившим силу.</w:t>
      </w:r>
    </w:p>
    <w:p w:rsidR="0033649F" w:rsidRPr="0033649F" w:rsidRDefault="0033649F" w:rsidP="0033649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Заголовок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подраздела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2 Регламента изложить в новой редакции:</w:t>
      </w:r>
    </w:p>
    <w:p w:rsidR="0033649F" w:rsidRPr="0033649F" w:rsidRDefault="0033649F" w:rsidP="0033649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«2.1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33649F" w:rsidRPr="0033649F" w:rsidRDefault="0033649F" w:rsidP="003364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33649F" w:rsidRPr="0033649F" w:rsidRDefault="0033649F" w:rsidP="005B42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5B42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Раздел 5 «</w:t>
      </w:r>
      <w:r w:rsidR="005B4220" w:rsidRPr="005B42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Регламента признать утратившим силу.</w:t>
      </w:r>
    </w:p>
    <w:p w:rsidR="0033649F" w:rsidRPr="0033649F" w:rsidRDefault="0033649F" w:rsidP="005B4220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2.  Настоящее постановление вступает в силу со дня его официального опубликования.</w:t>
      </w:r>
    </w:p>
    <w:p w:rsidR="0033649F" w:rsidRPr="0033649F" w:rsidRDefault="0033649F" w:rsidP="0033649F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Быдановского </w:t>
      </w:r>
    </w:p>
    <w:p w:rsidR="0033649F" w:rsidRPr="0033649F" w:rsidRDefault="0033649F" w:rsidP="003364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А.А. Городилов</w:t>
      </w:r>
    </w:p>
    <w:p w:rsidR="005B4220" w:rsidRDefault="005B4220" w:rsidP="003364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220" w:rsidRDefault="005B4220" w:rsidP="003364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220" w:rsidRPr="005B4220" w:rsidRDefault="0033649F" w:rsidP="005B422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33649F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  <w:lang w:eastAsia="en-US"/>
          </w:rPr>
          <w:t>https://bydanovskoe-r43.gosweb.gosuslugi.ru</w:t>
        </w:r>
      </w:hyperlink>
    </w:p>
    <w:sectPr w:rsidR="005B4220" w:rsidRPr="005B4220" w:rsidSect="0033649F">
      <w:footerReference w:type="default" r:id="rId8"/>
      <w:pgSz w:w="11906" w:h="16838"/>
      <w:pgMar w:top="1701" w:right="849" w:bottom="1440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0F" w:rsidRDefault="0048340F">
      <w:pPr>
        <w:spacing w:after="0" w:line="240" w:lineRule="auto"/>
      </w:pPr>
      <w:r>
        <w:separator/>
      </w:r>
    </w:p>
  </w:endnote>
  <w:endnote w:type="continuationSeparator" w:id="0">
    <w:p w:rsidR="0048340F" w:rsidRDefault="0048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CE" w:rsidRDefault="004834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48CE" w:rsidRDefault="004834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0F" w:rsidRDefault="0048340F">
      <w:pPr>
        <w:spacing w:after="0" w:line="240" w:lineRule="auto"/>
      </w:pPr>
      <w:r>
        <w:separator/>
      </w:r>
    </w:p>
  </w:footnote>
  <w:footnote w:type="continuationSeparator" w:id="0">
    <w:p w:rsidR="0048340F" w:rsidRDefault="0048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9F"/>
    <w:rsid w:val="0033649F"/>
    <w:rsid w:val="0048340F"/>
    <w:rsid w:val="005822D9"/>
    <w:rsid w:val="005B4220"/>
    <w:rsid w:val="00E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F6A5"/>
  <w15:chartTrackingRefBased/>
  <w15:docId w15:val="{77AC15B4-FD87-4A49-B454-C4BC0A88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4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36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6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6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649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unct">
    <w:name w:val="punct"/>
    <w:basedOn w:val="a"/>
    <w:rsid w:val="0033649F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33649F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sz w:val="26"/>
      <w:szCs w:val="26"/>
      <w:lang w:val="en-US"/>
    </w:rPr>
  </w:style>
  <w:style w:type="table" w:styleId="a3">
    <w:name w:val="Table Grid"/>
    <w:basedOn w:val="a1"/>
    <w:uiPriority w:val="59"/>
    <w:rsid w:val="003364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64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3364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2025-06-26T11:00:00Z</dcterms:created>
  <dcterms:modified xsi:type="dcterms:W3CDTF">2025-06-26T11:00:00Z</dcterms:modified>
</cp:coreProperties>
</file>