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5E" w:rsidRPr="00EF1C5E" w:rsidRDefault="00EF1C5E" w:rsidP="00EF1C5E">
      <w:pPr>
        <w:widowControl w:val="0"/>
        <w:shd w:val="clear" w:color="auto" w:fill="FFFFFF"/>
        <w:spacing w:after="360" w:line="276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F1C5E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АДМИНИСТРАЦИЯ                                                            БЫДАНОВСКОГО СЕЛЬСКОГО ПОСЕЛЕНИЯ БЕЛОХОЛУНИЦКОГО РАЙОНА КИРОВСКОЙ ОБЛАСТИ</w:t>
      </w:r>
    </w:p>
    <w:p w:rsidR="00EF1C5E" w:rsidRPr="00EF1C5E" w:rsidRDefault="00EF1C5E" w:rsidP="00EF1C5E">
      <w:pPr>
        <w:widowControl w:val="0"/>
        <w:shd w:val="clear" w:color="auto" w:fill="FFFFFF"/>
        <w:spacing w:after="36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F1C5E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ПОСТАНОВЛЕНИЕ</w:t>
      </w:r>
    </w:p>
    <w:p w:rsidR="00EF1C5E" w:rsidRPr="00EF1C5E" w:rsidRDefault="004B59C3" w:rsidP="00EF1C5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="00EF1C5E"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4739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="00EF1C5E"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="0064739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EF1C5E"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53-П</w:t>
      </w:r>
    </w:p>
    <w:p w:rsidR="00EF1C5E" w:rsidRPr="00EF1C5E" w:rsidRDefault="00EF1C5E" w:rsidP="00EF1C5E">
      <w:pPr>
        <w:widowControl w:val="0"/>
        <w:shd w:val="clear" w:color="auto" w:fill="FFFFFF"/>
        <w:spacing w:after="48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 w:rsidRPr="00EF1C5E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д. Быданово</w:t>
      </w:r>
    </w:p>
    <w:p w:rsidR="00EF1C5E" w:rsidRDefault="00EF1C5E" w:rsidP="00EF1C5E">
      <w:pPr>
        <w:tabs>
          <w:tab w:val="left" w:pos="7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16.11.2018 № 74</w:t>
      </w:r>
    </w:p>
    <w:p w:rsidR="00EF1C5E" w:rsidRDefault="00EF1C5E" w:rsidP="00EF1C5E">
      <w:pPr>
        <w:tabs>
          <w:tab w:val="left" w:pos="7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1C5E" w:rsidRPr="00EF1C5E" w:rsidRDefault="00EF1C5E" w:rsidP="00EF1C5E">
      <w:pPr>
        <w:tabs>
          <w:tab w:val="left" w:pos="7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1C5E" w:rsidRPr="00EF1C5E" w:rsidRDefault="00EF1C5E" w:rsidP="00EF1C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837F58" w:rsidRDefault="00EF1C5E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Быдановского сельского поселения от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F1C5E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F1C5E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200546306"/>
      <w:r w:rsidRPr="00EF1C5E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 </w:t>
      </w:r>
      <w:bookmarkEnd w:id="0"/>
      <w:r w:rsidRPr="00EF1C5E">
        <w:rPr>
          <w:rFonts w:ascii="Times New Roman" w:eastAsia="Calibri" w:hAnsi="Times New Roman" w:cs="Times New Roman"/>
          <w:sz w:val="28"/>
          <w:szCs w:val="28"/>
        </w:rPr>
        <w:t>(далее –Регламент) следующие изменения:</w:t>
      </w:r>
    </w:p>
    <w:p w:rsidR="00837F58" w:rsidRDefault="00837F58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F5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37F58">
        <w:rPr>
          <w:rFonts w:ascii="Times New Roman" w:eastAsia="Calibri" w:hAnsi="Times New Roman" w:cs="Times New Roman"/>
          <w:sz w:val="28"/>
        </w:rPr>
        <w:t>Пункт 2.</w:t>
      </w:r>
      <w:r>
        <w:rPr>
          <w:rFonts w:ascii="Times New Roman" w:eastAsia="Calibri" w:hAnsi="Times New Roman" w:cs="Times New Roman"/>
          <w:sz w:val="28"/>
        </w:rPr>
        <w:t>4</w:t>
      </w:r>
      <w:r w:rsidRPr="00837F58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4</w:t>
      </w:r>
      <w:r w:rsidRPr="00837F58">
        <w:rPr>
          <w:rFonts w:ascii="Times New Roman" w:eastAsia="Calibri" w:hAnsi="Times New Roman" w:cs="Times New Roman"/>
          <w:sz w:val="28"/>
        </w:rPr>
        <w:t xml:space="preserve"> подраздела 2.</w:t>
      </w:r>
      <w:r>
        <w:rPr>
          <w:rFonts w:ascii="Times New Roman" w:eastAsia="Calibri" w:hAnsi="Times New Roman" w:cs="Times New Roman"/>
          <w:sz w:val="28"/>
        </w:rPr>
        <w:t>4</w:t>
      </w:r>
      <w:r w:rsidRPr="00837F58">
        <w:rPr>
          <w:rFonts w:ascii="Times New Roman" w:eastAsia="Calibri" w:hAnsi="Times New Roman" w:cs="Times New Roman"/>
          <w:sz w:val="28"/>
        </w:rPr>
        <w:t xml:space="preserve"> раздела 2 административного регламента дополнить абзацем следующего содержания:</w:t>
      </w:r>
    </w:p>
    <w:p w:rsidR="00837F58" w:rsidRPr="00EF1C5E" w:rsidRDefault="00837F58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F58">
        <w:rPr>
          <w:rFonts w:ascii="Times New Roman" w:eastAsia="Calibri" w:hAnsi="Times New Roman" w:cs="Times New Roman"/>
          <w:sz w:val="28"/>
        </w:rPr>
        <w:lastRenderedPageBreak/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EF1C5E" w:rsidRPr="00EF1C5E" w:rsidRDefault="00EF1C5E" w:rsidP="00837F5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37F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1C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837F5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837F58" w:rsidRPr="00837F58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EF1C5E" w:rsidRPr="00EF1C5E" w:rsidRDefault="00EF1C5E" w:rsidP="00EF1C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1.</w:t>
      </w:r>
      <w:r w:rsidR="0064739E">
        <w:rPr>
          <w:rFonts w:ascii="Times New Roman" w:eastAsia="Calibri" w:hAnsi="Times New Roman" w:cs="Times New Roman"/>
          <w:sz w:val="28"/>
          <w:szCs w:val="28"/>
        </w:rPr>
        <w:t>3</w:t>
      </w:r>
      <w:r w:rsidRPr="00EF1C5E">
        <w:rPr>
          <w:rFonts w:ascii="Times New Roman" w:eastAsia="Calibri" w:hAnsi="Times New Roman" w:cs="Times New Roman"/>
          <w:sz w:val="28"/>
          <w:szCs w:val="28"/>
        </w:rPr>
        <w:t>. Заголовок подраздела 2.1</w:t>
      </w:r>
      <w:r w:rsidR="00B130EE">
        <w:rPr>
          <w:rFonts w:ascii="Times New Roman" w:eastAsia="Calibri" w:hAnsi="Times New Roman" w:cs="Times New Roman"/>
          <w:sz w:val="28"/>
          <w:szCs w:val="28"/>
        </w:rPr>
        <w:t>2</w:t>
      </w: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EF1C5E" w:rsidRPr="00EF1C5E" w:rsidRDefault="00EF1C5E" w:rsidP="00EF1C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«2.1</w:t>
      </w:r>
      <w:r w:rsidR="0064739E">
        <w:rPr>
          <w:rFonts w:ascii="Times New Roman" w:eastAsia="Calibri" w:hAnsi="Times New Roman" w:cs="Times New Roman"/>
          <w:sz w:val="28"/>
          <w:szCs w:val="28"/>
        </w:rPr>
        <w:t>2</w:t>
      </w:r>
      <w:r w:rsidRPr="00EF1C5E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F1C5E" w:rsidRPr="00EF1C5E" w:rsidRDefault="00EF1C5E" w:rsidP="00EF1C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1.</w:t>
      </w:r>
      <w:r w:rsidR="0064739E">
        <w:rPr>
          <w:rFonts w:ascii="Times New Roman" w:eastAsia="Calibri" w:hAnsi="Times New Roman" w:cs="Times New Roman"/>
          <w:sz w:val="28"/>
          <w:szCs w:val="28"/>
        </w:rPr>
        <w:t>4</w:t>
      </w:r>
      <w:r w:rsidRPr="00EF1C5E">
        <w:rPr>
          <w:rFonts w:ascii="Times New Roman" w:eastAsia="Calibri" w:hAnsi="Times New Roman" w:cs="Times New Roman"/>
          <w:sz w:val="28"/>
          <w:szCs w:val="28"/>
        </w:rPr>
        <w:t>.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EF1C5E" w:rsidRPr="00EF1C5E" w:rsidRDefault="00EF1C5E" w:rsidP="0064739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4739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64739E" w:rsidRPr="0064739E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EF1C5E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F1C5E" w:rsidRPr="00EF1C5E" w:rsidRDefault="00EF1C5E" w:rsidP="00EF1C5E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EF1C5E" w:rsidRPr="00EF1C5E" w:rsidRDefault="00EF1C5E" w:rsidP="00EF1C5E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EF1C5E" w:rsidRPr="00EF1C5E" w:rsidRDefault="00EF1C5E" w:rsidP="00EF1C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C5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</w:r>
      <w:r w:rsidRPr="00EF1C5E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EF1C5E" w:rsidRPr="00EF1C5E" w:rsidRDefault="00EF1C5E" w:rsidP="00EF1C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C5E" w:rsidRPr="00EF1C5E" w:rsidRDefault="00EF1C5E" w:rsidP="00EF1C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EF1C5E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EF1C5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EF1C5E" w:rsidRPr="00EF1C5E" w:rsidSect="004B59C3">
      <w:headerReference w:type="default" r:id="rId8"/>
      <w:pgSz w:w="11906" w:h="16838"/>
      <w:pgMar w:top="1702" w:right="851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35" w:rsidRDefault="00D36035">
      <w:pPr>
        <w:spacing w:after="0" w:line="240" w:lineRule="auto"/>
      </w:pPr>
      <w:r>
        <w:separator/>
      </w:r>
    </w:p>
  </w:endnote>
  <w:endnote w:type="continuationSeparator" w:id="0">
    <w:p w:rsidR="00D36035" w:rsidRDefault="00D3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35" w:rsidRDefault="00D36035">
      <w:pPr>
        <w:spacing w:after="0" w:line="240" w:lineRule="auto"/>
      </w:pPr>
      <w:r>
        <w:separator/>
      </w:r>
    </w:p>
  </w:footnote>
  <w:footnote w:type="continuationSeparator" w:id="0">
    <w:p w:rsidR="00D36035" w:rsidRDefault="00D3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51" w:rsidRPr="00DC6916" w:rsidRDefault="0064739E">
    <w:pPr>
      <w:pStyle w:val="aff1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25</w:t>
    </w:r>
    <w:r w:rsidRPr="00DC6916">
      <w:rPr>
        <w:sz w:val="20"/>
        <w:szCs w:val="20"/>
      </w:rPr>
      <w:fldChar w:fldCharType="end"/>
    </w:r>
  </w:p>
  <w:p w:rsidR="00812F51" w:rsidRDefault="00D3603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B950AD"/>
    <w:multiLevelType w:val="multilevel"/>
    <w:tmpl w:val="74D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42ED2E90"/>
    <w:multiLevelType w:val="multilevel"/>
    <w:tmpl w:val="30D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5CF30F33"/>
    <w:multiLevelType w:val="hybridMultilevel"/>
    <w:tmpl w:val="AF9C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17C09"/>
    <w:multiLevelType w:val="multilevel"/>
    <w:tmpl w:val="392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3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5E"/>
    <w:rsid w:val="004B59C3"/>
    <w:rsid w:val="0064739E"/>
    <w:rsid w:val="006736E8"/>
    <w:rsid w:val="00837F58"/>
    <w:rsid w:val="00B130EE"/>
    <w:rsid w:val="00D36035"/>
    <w:rsid w:val="00EA09CB"/>
    <w:rsid w:val="00E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EB4"/>
  <w15:chartTrackingRefBased/>
  <w15:docId w15:val="{B147EE98-E0B4-47B5-A8CB-557D9B31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F1C5E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F1C5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F1C5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EF1C5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1C5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EF1C5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F1C5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F1C5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F1C5E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EF1C5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F1C5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F1C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F1C5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EF1C5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F1C5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F1C5E"/>
    <w:rPr>
      <w:rFonts w:ascii="Cambria" w:eastAsia="Times New Roman" w:hAnsi="Cambria" w:cs="Cambria"/>
    </w:rPr>
  </w:style>
  <w:style w:type="numbering" w:customStyle="1" w:styleId="12">
    <w:name w:val="Нет списка1"/>
    <w:next w:val="a2"/>
    <w:uiPriority w:val="99"/>
    <w:semiHidden/>
    <w:unhideWhenUsed/>
    <w:rsid w:val="00EF1C5E"/>
  </w:style>
  <w:style w:type="paragraph" w:customStyle="1" w:styleId="a3">
    <w:name w:val="Знак Знак Знак Знак Знак Знак Знак Знак Знак Знак"/>
    <w:basedOn w:val="a"/>
    <w:rsid w:val="00EF1C5E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F1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rsid w:val="00EF1C5E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F1C5E"/>
    <w:rPr>
      <w:rFonts w:ascii="Courier New" w:eastAsia="Calibri" w:hAnsi="Courier New" w:cs="Courier New"/>
      <w:sz w:val="20"/>
      <w:szCs w:val="20"/>
    </w:rPr>
  </w:style>
  <w:style w:type="character" w:styleId="a6">
    <w:name w:val="Hyperlink"/>
    <w:rsid w:val="00EF1C5E"/>
    <w:rPr>
      <w:rFonts w:ascii="Verdana" w:hAnsi="Verdana"/>
      <w:color w:val="0000FF"/>
      <w:u w:val="single"/>
      <w:lang w:val="en-US" w:eastAsia="en-US" w:bidi="ar-SA"/>
    </w:rPr>
  </w:style>
  <w:style w:type="paragraph" w:styleId="a7">
    <w:name w:val="annotation text"/>
    <w:basedOn w:val="a"/>
    <w:link w:val="a8"/>
    <w:semiHidden/>
    <w:unhideWhenUsed/>
    <w:rsid w:val="00EF1C5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EF1C5E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EF1C5E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EF1C5E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F1C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C5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F1C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F1C5E"/>
    <w:pPr>
      <w:spacing w:after="120"/>
    </w:pPr>
  </w:style>
  <w:style w:type="paragraph" w:customStyle="1" w:styleId="ConsPlusTitle">
    <w:name w:val="ConsPlusTitle"/>
    <w:rsid w:val="00EF1C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EF1C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овок1"/>
    <w:rsid w:val="00EF1C5E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EF1C5E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EF1C5E"/>
    <w:pPr>
      <w:numPr>
        <w:ilvl w:val="1"/>
        <w:numId w:val="2"/>
      </w:numPr>
      <w:tabs>
        <w:tab w:val="clear" w:pos="56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EF1C5E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EF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EF1C5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d">
    <w:basedOn w:val="a"/>
    <w:next w:val="ae"/>
    <w:link w:val="af"/>
    <w:qFormat/>
    <w:rsid w:val="00EF1C5E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link w:val="ad"/>
    <w:rsid w:val="00EF1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EF1C5E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EF1C5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EF1C5E"/>
    <w:pPr>
      <w:spacing w:after="120" w:line="276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semiHidden/>
    <w:rsid w:val="00EF1C5E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semiHidden/>
    <w:unhideWhenUsed/>
    <w:rsid w:val="00EF1C5E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semiHidden/>
    <w:rsid w:val="00EF1C5E"/>
    <w:rPr>
      <w:rFonts w:ascii="Times New Roman" w:eastAsia="Calibri" w:hAnsi="Times New Roman" w:cs="Times New Roman"/>
      <w:sz w:val="28"/>
    </w:rPr>
  </w:style>
  <w:style w:type="paragraph" w:customStyle="1" w:styleId="14">
    <w:name w:val="Обычный1"/>
    <w:rsid w:val="00EF1C5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EF1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EF1C5E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F1C5E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6">
    <w:name w:val="footnote text"/>
    <w:basedOn w:val="a"/>
    <w:link w:val="af7"/>
    <w:semiHidden/>
    <w:unhideWhenUsed/>
    <w:rsid w:val="00EF1C5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EF1C5E"/>
    <w:rPr>
      <w:rFonts w:ascii="Times New Roman" w:eastAsia="Calibri" w:hAnsi="Times New Roman" w:cs="Times New Roman"/>
      <w:sz w:val="20"/>
      <w:szCs w:val="20"/>
    </w:rPr>
  </w:style>
  <w:style w:type="paragraph" w:styleId="af8">
    <w:name w:val="Normal (Web)"/>
    <w:aliases w:val="Знак"/>
    <w:basedOn w:val="a"/>
    <w:unhideWhenUsed/>
    <w:rsid w:val="00EF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EF1C5E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9">
    <w:name w:val="annotation reference"/>
    <w:rsid w:val="00EF1C5E"/>
    <w:rPr>
      <w:sz w:val="16"/>
      <w:szCs w:val="16"/>
    </w:rPr>
  </w:style>
  <w:style w:type="character" w:styleId="afa">
    <w:name w:val="FollowedHyperlink"/>
    <w:rsid w:val="00EF1C5E"/>
    <w:rPr>
      <w:color w:val="800080"/>
      <w:u w:val="single"/>
    </w:rPr>
  </w:style>
  <w:style w:type="character" w:styleId="afb">
    <w:name w:val="footnote reference"/>
    <w:rsid w:val="00EF1C5E"/>
    <w:rPr>
      <w:vertAlign w:val="superscript"/>
    </w:rPr>
  </w:style>
  <w:style w:type="paragraph" w:styleId="afc">
    <w:name w:val="endnote text"/>
    <w:basedOn w:val="a"/>
    <w:link w:val="afd"/>
    <w:rsid w:val="00EF1C5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F1C5E"/>
    <w:rPr>
      <w:rFonts w:ascii="Times New Roman" w:eastAsia="Calibri" w:hAnsi="Times New Roman" w:cs="Times New Roman"/>
      <w:sz w:val="20"/>
      <w:szCs w:val="20"/>
    </w:rPr>
  </w:style>
  <w:style w:type="character" w:styleId="afe">
    <w:name w:val="endnote reference"/>
    <w:rsid w:val="00EF1C5E"/>
    <w:rPr>
      <w:vertAlign w:val="superscript"/>
    </w:rPr>
  </w:style>
  <w:style w:type="table" w:styleId="aff">
    <w:name w:val="Table Grid"/>
    <w:basedOn w:val="a1"/>
    <w:uiPriority w:val="59"/>
    <w:rsid w:val="00EF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EF1C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1">
    <w:name w:val="header"/>
    <w:basedOn w:val="a"/>
    <w:link w:val="aff2"/>
    <w:uiPriority w:val="99"/>
    <w:unhideWhenUsed/>
    <w:rsid w:val="00EF1C5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2">
    <w:name w:val="Верхний колонтитул Знак"/>
    <w:basedOn w:val="a0"/>
    <w:link w:val="aff1"/>
    <w:uiPriority w:val="99"/>
    <w:rsid w:val="00EF1C5E"/>
    <w:rPr>
      <w:rFonts w:ascii="Times New Roman" w:eastAsia="Calibri" w:hAnsi="Times New Roman" w:cs="Times New Roman"/>
      <w:sz w:val="28"/>
    </w:rPr>
  </w:style>
  <w:style w:type="paragraph" w:styleId="aff3">
    <w:name w:val="footer"/>
    <w:basedOn w:val="a"/>
    <w:link w:val="aff4"/>
    <w:uiPriority w:val="99"/>
    <w:semiHidden/>
    <w:unhideWhenUsed/>
    <w:rsid w:val="00EF1C5E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4">
    <w:name w:val="Нижний колонтитул Знак"/>
    <w:basedOn w:val="a0"/>
    <w:link w:val="aff3"/>
    <w:uiPriority w:val="99"/>
    <w:semiHidden/>
    <w:rsid w:val="00EF1C5E"/>
    <w:rPr>
      <w:rFonts w:ascii="Times New Roman" w:eastAsia="Calibri" w:hAnsi="Times New Roman" w:cs="Times New Roman"/>
      <w:sz w:val="28"/>
    </w:rPr>
  </w:style>
  <w:style w:type="paragraph" w:styleId="ae">
    <w:name w:val="Title"/>
    <w:basedOn w:val="a"/>
    <w:next w:val="a"/>
    <w:link w:val="aff5"/>
    <w:uiPriority w:val="10"/>
    <w:qFormat/>
    <w:rsid w:val="00EF1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EF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2025-06-26T11:07:00Z</dcterms:created>
  <dcterms:modified xsi:type="dcterms:W3CDTF">2025-06-26T11:07:00Z</dcterms:modified>
</cp:coreProperties>
</file>