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26" w:rsidRPr="00845026" w:rsidRDefault="00845026" w:rsidP="00845026">
      <w:pPr>
        <w:jc w:val="right"/>
        <w:rPr>
          <w:b/>
        </w:rPr>
      </w:pPr>
      <w:r w:rsidRPr="00845026">
        <w:rPr>
          <w:rFonts w:ascii="Times New Roman" w:hAnsi="Times New Roman"/>
          <w:b/>
          <w:sz w:val="28"/>
          <w:szCs w:val="28"/>
        </w:rPr>
        <w:t>Проект</w:t>
      </w:r>
      <w:r w:rsidR="005B03B4" w:rsidRPr="00845026">
        <w:rPr>
          <w:b/>
        </w:rPr>
        <w:t xml:space="preserve">    </w:t>
      </w:r>
      <w:bookmarkStart w:id="0" w:name="_GoBack"/>
      <w:bookmarkEnd w:id="0"/>
      <w:r w:rsidR="005B03B4" w:rsidRPr="00845026">
        <w:rPr>
          <w:b/>
        </w:rPr>
        <w:t xml:space="preserve">                                                               </w:t>
      </w:r>
    </w:p>
    <w:p w:rsidR="005B03B4" w:rsidRPr="0044192A" w:rsidRDefault="005B03B4" w:rsidP="00845026">
      <w:pPr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АДМИНИСТРАЦИЯ</w:t>
      </w:r>
    </w:p>
    <w:p w:rsidR="005B03B4" w:rsidRPr="0044192A" w:rsidRDefault="005B03B4" w:rsidP="005B03B4">
      <w:pPr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БЫДАНОВСКОГО СЕЛЬСКОГО ПОСЕЛЕНИЯ</w:t>
      </w:r>
    </w:p>
    <w:p w:rsidR="005B03B4" w:rsidRDefault="005B03B4" w:rsidP="005B03B4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БЕЛОХОЛУНИЦКОГО РАЙОНА КИРОВСКОЙ ОБЛАСТИ</w:t>
      </w:r>
    </w:p>
    <w:p w:rsidR="005B03B4" w:rsidRPr="0044192A" w:rsidRDefault="005B03B4" w:rsidP="005B03B4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44192A">
        <w:rPr>
          <w:rFonts w:ascii="Times New Roman" w:hAnsi="Times New Roman"/>
          <w:b/>
          <w:sz w:val="28"/>
          <w:szCs w:val="28"/>
        </w:rPr>
        <w:t>ПОСТАНОВЛЕНИЕ</w:t>
      </w:r>
    </w:p>
    <w:p w:rsidR="005B03B4" w:rsidRPr="0044192A" w:rsidRDefault="00845026" w:rsidP="005B03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5B03B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5B03B4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5B03B4" w:rsidRPr="0044192A">
        <w:rPr>
          <w:rFonts w:ascii="Times New Roman" w:hAnsi="Times New Roman"/>
          <w:sz w:val="28"/>
          <w:szCs w:val="28"/>
        </w:rPr>
        <w:t xml:space="preserve">                </w:t>
      </w:r>
      <w:r w:rsidR="005B03B4">
        <w:rPr>
          <w:rFonts w:ascii="Times New Roman" w:hAnsi="Times New Roman"/>
          <w:sz w:val="28"/>
          <w:szCs w:val="28"/>
        </w:rPr>
        <w:t xml:space="preserve">                             </w:t>
      </w:r>
      <w:r w:rsidR="005B03B4" w:rsidRPr="0044192A">
        <w:rPr>
          <w:rFonts w:ascii="Times New Roman" w:hAnsi="Times New Roman"/>
          <w:sz w:val="28"/>
          <w:szCs w:val="28"/>
        </w:rPr>
        <w:t xml:space="preserve">                        </w:t>
      </w:r>
      <w:r w:rsidR="005B03B4">
        <w:rPr>
          <w:rFonts w:ascii="Times New Roman" w:hAnsi="Times New Roman"/>
          <w:sz w:val="28"/>
          <w:szCs w:val="28"/>
        </w:rPr>
        <w:t xml:space="preserve">                          </w:t>
      </w:r>
      <w:r w:rsidR="005B03B4" w:rsidRPr="0044192A">
        <w:rPr>
          <w:rFonts w:ascii="Times New Roman" w:hAnsi="Times New Roman"/>
          <w:sz w:val="28"/>
          <w:szCs w:val="28"/>
        </w:rPr>
        <w:t xml:space="preserve">  №</w:t>
      </w:r>
      <w:r w:rsidR="005B0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="005B03B4">
        <w:rPr>
          <w:rFonts w:ascii="Times New Roman" w:hAnsi="Times New Roman"/>
          <w:sz w:val="28"/>
          <w:szCs w:val="28"/>
        </w:rPr>
        <w:t>-П</w:t>
      </w:r>
    </w:p>
    <w:p w:rsidR="005B03B4" w:rsidRDefault="005B03B4" w:rsidP="005B03B4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44192A">
        <w:rPr>
          <w:rFonts w:ascii="Times New Roman" w:hAnsi="Times New Roman"/>
          <w:sz w:val="28"/>
          <w:szCs w:val="28"/>
        </w:rPr>
        <w:t>д. Быданово</w:t>
      </w:r>
    </w:p>
    <w:p w:rsidR="00845026" w:rsidRDefault="005B03B4" w:rsidP="005B03B4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 w:rsidRPr="00236962">
        <w:rPr>
          <w:rFonts w:ascii="Times New Roman" w:hAnsi="Times New Roman"/>
          <w:b/>
          <w:sz w:val="28"/>
          <w:szCs w:val="28"/>
        </w:rPr>
        <w:t>О</w:t>
      </w:r>
      <w:r w:rsidR="00845026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администрации Быдановского сельского поселения от 08.02.2022 № 3-П</w:t>
      </w:r>
    </w:p>
    <w:p w:rsidR="005B03B4" w:rsidRDefault="005B03B4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236962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администрация Быдановского сельского поселения ПОСТАНОВЛЯЕТ:</w:t>
      </w:r>
    </w:p>
    <w:p w:rsid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61D56">
        <w:rPr>
          <w:rFonts w:ascii="Times New Roman" w:hAnsi="Times New Roman"/>
          <w:sz w:val="28"/>
          <w:szCs w:val="28"/>
        </w:rPr>
        <w:t xml:space="preserve">Внести в </w:t>
      </w:r>
      <w:r w:rsidRPr="00A61D56">
        <w:rPr>
          <w:rFonts w:ascii="Times New Roman" w:hAnsi="Times New Roman"/>
          <w:sz w:val="28"/>
          <w:szCs w:val="28"/>
        </w:rPr>
        <w:t>П</w:t>
      </w:r>
      <w:r w:rsidRPr="00A61D56">
        <w:rPr>
          <w:rFonts w:ascii="Times New Roman" w:hAnsi="Times New Roman"/>
          <w:sz w:val="28"/>
          <w:szCs w:val="28"/>
        </w:rPr>
        <w:t>оложение о комиссии по определению поставщиков (подрядчиков, исполнителей) для обеспечения муниципальных нужд сельского поселения, утвержденный постановлением администрации Быдановского сельского поселения от 08.</w:t>
      </w:r>
      <w:r w:rsidRPr="00A61D56">
        <w:rPr>
          <w:rFonts w:ascii="Times New Roman" w:hAnsi="Times New Roman"/>
          <w:sz w:val="28"/>
          <w:szCs w:val="28"/>
        </w:rPr>
        <w:t>02</w:t>
      </w:r>
      <w:r w:rsidRPr="00A61D56">
        <w:rPr>
          <w:rFonts w:ascii="Times New Roman" w:hAnsi="Times New Roman"/>
          <w:sz w:val="28"/>
          <w:szCs w:val="28"/>
        </w:rPr>
        <w:t xml:space="preserve">.2022 № </w:t>
      </w:r>
      <w:r w:rsidRPr="00A61D56">
        <w:rPr>
          <w:rFonts w:ascii="Times New Roman" w:hAnsi="Times New Roman"/>
          <w:sz w:val="28"/>
          <w:szCs w:val="28"/>
        </w:rPr>
        <w:t>3</w:t>
      </w:r>
      <w:r w:rsidRPr="00A61D56">
        <w:rPr>
          <w:rFonts w:ascii="Times New Roman" w:hAnsi="Times New Roman"/>
          <w:sz w:val="28"/>
          <w:szCs w:val="28"/>
        </w:rPr>
        <w:t>-П «</w:t>
      </w:r>
      <w:r w:rsidRPr="00A61D56">
        <w:rPr>
          <w:rFonts w:ascii="Times New Roman" w:hAnsi="Times New Roman"/>
          <w:sz w:val="28"/>
          <w:szCs w:val="28"/>
        </w:rPr>
        <w:t xml:space="preserve">О комиссии по определению поставщиков </w:t>
      </w:r>
      <w:r w:rsidRPr="00A61D56">
        <w:rPr>
          <w:rFonts w:ascii="Times New Roman" w:hAnsi="Times New Roman"/>
          <w:sz w:val="28"/>
          <w:szCs w:val="28"/>
        </w:rPr>
        <w:t xml:space="preserve">(подрядчиков, исполнителей) для обеспечения муниципальных нужд сельского поселения», следующие изменения: </w:t>
      </w:r>
    </w:p>
    <w:p w:rsid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 xml:space="preserve">1.1. Пункт </w:t>
      </w:r>
      <w:r>
        <w:rPr>
          <w:rFonts w:ascii="Times New Roman" w:hAnsi="Times New Roman"/>
          <w:sz w:val="28"/>
          <w:szCs w:val="28"/>
        </w:rPr>
        <w:t>6.2</w:t>
      </w:r>
      <w:r w:rsidRPr="00A61D56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6 дополнить абзацем следующего содержания:</w:t>
      </w:r>
    </w:p>
    <w:p w:rsid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61D56">
        <w:rPr>
          <w:rFonts w:ascii="Times New Roman" w:hAnsi="Times New Roman"/>
          <w:sz w:val="28"/>
          <w:szCs w:val="28"/>
        </w:rPr>
        <w:t>-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</w:t>
      </w:r>
      <w:r>
        <w:rPr>
          <w:rFonts w:ascii="Times New Roman" w:hAnsi="Times New Roman"/>
          <w:sz w:val="28"/>
          <w:szCs w:val="28"/>
        </w:rPr>
        <w:t>».</w:t>
      </w:r>
    </w:p>
    <w:p w:rsidR="00A61D56" w:rsidRP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61D56" w:rsidRPr="00A61D56" w:rsidRDefault="00A61D56" w:rsidP="0084502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lastRenderedPageBreak/>
        <w:t>Глава Быдановского</w:t>
      </w: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>сельского поселения                                                       А.А. Городилов</w:t>
      </w: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</w:p>
    <w:p w:rsidR="00A61D56" w:rsidRP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</w:p>
    <w:p w:rsidR="00A61D56" w:rsidRDefault="00A61D56" w:rsidP="00A61D56">
      <w:pPr>
        <w:ind w:firstLine="851"/>
        <w:rPr>
          <w:rFonts w:ascii="Times New Roman" w:hAnsi="Times New Roman"/>
          <w:sz w:val="28"/>
          <w:szCs w:val="28"/>
        </w:rPr>
      </w:pPr>
      <w:r w:rsidRPr="00A61D56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https://bydanovskoe-r43.gosweb.gosuslugi.ru</w:t>
      </w: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p w:rsidR="00A61D56" w:rsidRDefault="00A61D56" w:rsidP="005B03B4">
      <w:pPr>
        <w:ind w:left="4956"/>
        <w:jc w:val="center"/>
        <w:rPr>
          <w:rFonts w:ascii="Times New Roman" w:hAnsi="Times New Roman"/>
          <w:sz w:val="28"/>
          <w:szCs w:val="28"/>
        </w:rPr>
      </w:pPr>
    </w:p>
    <w:sectPr w:rsidR="00A61D56" w:rsidSect="00845026">
      <w:pgSz w:w="11906" w:h="16838"/>
      <w:pgMar w:top="170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31F2D"/>
    <w:multiLevelType w:val="multilevel"/>
    <w:tmpl w:val="48BA777C"/>
    <w:lvl w:ilvl="0">
      <w:start w:val="1"/>
      <w:numFmt w:val="decimal"/>
      <w:lvlText w:val="%1."/>
      <w:lvlJc w:val="left"/>
      <w:pPr>
        <w:ind w:left="1060" w:hanging="360"/>
      </w:pPr>
    </w:lvl>
    <w:lvl w:ilvl="1">
      <w:start w:val="1"/>
      <w:numFmt w:val="decimal"/>
      <w:isLgl/>
      <w:lvlText w:val="%2."/>
      <w:lvlJc w:val="left"/>
      <w:pPr>
        <w:ind w:left="14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9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B4"/>
    <w:rsid w:val="005A6FD6"/>
    <w:rsid w:val="005B03B4"/>
    <w:rsid w:val="00845026"/>
    <w:rsid w:val="00A61D56"/>
    <w:rsid w:val="00AE4730"/>
    <w:rsid w:val="00B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4F29"/>
  <w15:chartTrackingRefBased/>
  <w15:docId w15:val="{2493A4A8-023B-431D-88D4-2B162138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3B4"/>
    <w:pPr>
      <w:spacing w:after="0" w:line="240" w:lineRule="auto"/>
      <w:ind w:firstLine="34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2025-03-20T11:07:00Z</dcterms:created>
  <dcterms:modified xsi:type="dcterms:W3CDTF">2025-03-24T12:27:00Z</dcterms:modified>
</cp:coreProperties>
</file>